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005, 1-нұсқа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«ЖАҢА ЕМДЕУ-ДИАГНОСТИКАЛЫҚ ТЕХНОЛОГИЯЛАР БОЙЫНША ҚҰЖАТТАРДЫ </w:t>
            </w:r>
            <w:r w:rsidDel="00000000" w:rsidR="00000000" w:rsidRPr="00000000">
              <w:rPr>
                <w:b w:val="1"/>
                <w:bCs w:val="1"/>
                <w:sz w:val="28"/>
                <w:szCs w:val="28"/>
                <w:rtl w:val="0"/>
              </w:rPr>
              <w:t xml:space="preserve">САРАПТАУ</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Стандартты операциялық процедура</w:t>
      </w:r>
    </w:p>
    <w:p w:rsidR="00000000" w:rsidDel="00000000" w:rsidP="00000000" w:rsidRDefault="00000000" w:rsidRPr="00000000" w14:paraId="00000030">
      <w:pPr>
        <w:jc w:val="center"/>
        <w:rPr>
          <w:b w:val="1"/>
          <w:bCs w:val="1"/>
        </w:rPr>
      </w:pPr>
      <w:r w:rsidDel="00000000" w:rsidR="00000000" w:rsidRPr="00000000">
        <w:rPr>
          <w:b w:val="1"/>
          <w:bCs w:val="1"/>
          <w:rtl w:val="0"/>
        </w:rPr>
        <w:t xml:space="preserve">«ЖАҢА ЕМДЕУ-ДИАГНОСТИКАЛЫҚ ТЕХНОЛОГИЯЛАР БОЙЫНША ҚҰЖАТТАРДЫ ЭКСПЕРТИЯ»</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ind w:firstLine="709"/>
        <w:jc w:val="both"/>
        <w:rPr/>
      </w:pPr>
      <w:r w:rsidDel="00000000" w:rsidR="00000000" w:rsidRPr="00000000">
        <w:rPr>
          <w:rtl w:val="0"/>
        </w:rPr>
        <w:t xml:space="preserve">1. Жаңа емдеу-диагностикалық технологиялардың белгіленген этикалық талаптарға сәйкестігі ұсынылған құжаттарға (1-қосымша) сәйкес қаралады және биоэтика жөніндегі комиссия (бұдан әрі – Комиссия) келесі кезеңдерде бекітеді:</w:t>
      </w:r>
    </w:p>
    <w:p w:rsidR="00000000" w:rsidDel="00000000" w:rsidP="00000000" w:rsidRDefault="00000000" w:rsidRPr="00000000" w14:paraId="00000033">
      <w:pPr>
        <w:ind w:firstLine="709"/>
        <w:jc w:val="both"/>
        <w:rPr/>
      </w:pPr>
      <w:r w:rsidDel="00000000" w:rsidR="00000000" w:rsidRPr="00000000">
        <w:rPr>
          <w:rtl w:val="0"/>
        </w:rPr>
        <w:t xml:space="preserve">2. Хатшы қабылдау кезінде құжаттамамен алғашқы танысуды жүргізеді. </w:t>
      </w:r>
      <w:r w:rsidDel="00000000" w:rsidR="00000000" w:rsidRPr="00000000">
        <w:rPr>
          <w:rtl w:val="0"/>
        </w:rPr>
        <w:t xml:space="preserve">Өтініш берушіден</w:t>
      </w:r>
      <w:r w:rsidDel="00000000" w:rsidR="00000000" w:rsidRPr="00000000">
        <w:rPr>
          <w:b w:val="1"/>
          <w:bCs w:val="1"/>
          <w:rtl w:val="0"/>
        </w:rPr>
        <w:t xml:space="preserve"> Мәлімдеме </w:t>
      </w:r>
      <w:r w:rsidDel="00000000" w:rsidR="00000000" w:rsidRPr="00000000">
        <w:rPr>
          <w:rtl w:val="0"/>
        </w:rPr>
        <w:t xml:space="preserve">(2-қосымша) қабылданғаны тіркеледі және құжаттар журналға жазылады. Хатшы ұсынылған құжаттардың Комиссия талаптарына сәйкестігін тексеріп, алынған сараптамалардың нәтижелерін ресімдеу, құжаттаманы сақтау, жобаны Комиссияның ағымдағы отырысының Күн тәртібіне енгізу үшін төрағаның қарауына енгізеді.</w:t>
      </w:r>
    </w:p>
    <w:p w:rsidR="00000000" w:rsidDel="00000000" w:rsidP="00000000" w:rsidRDefault="00000000" w:rsidRPr="00000000" w14:paraId="00000034">
      <w:pPr>
        <w:ind w:firstLine="709"/>
        <w:jc w:val="both"/>
        <w:rPr/>
      </w:pPr>
      <w:r w:rsidDel="00000000" w:rsidR="00000000" w:rsidRPr="00000000">
        <w:rPr>
          <w:rtl w:val="0"/>
        </w:rPr>
        <w:t xml:space="preserve">3. Жоспарланған зерттеулердің этикалық аспектілері бойынша дәлелді қорытынды беру үшін Комиссия:</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ұсынылған ақпараттың пациенттер үшін қауіп пен пайда арасындағы тепе-теңдік туралы негізделген пайымдаулар жасауға мүмкіндік беру үшін жеткілікті болуын қамтамасыз ету;</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технологияны қолдану кезінде пациент үшін ықтимал пайданы бағалау;</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технологияны қолданудың әлеуетті пайдасы, тәуекелдері мен </w:t>
      </w:r>
      <w:r w:rsidDel="00000000" w:rsidR="00000000" w:rsidRPr="00000000">
        <w:rPr>
          <w:rtl w:val="0"/>
        </w:rPr>
        <w:t xml:space="preserve">қолайсыздықтары</w:t>
      </w:r>
      <w:r w:rsidDel="00000000" w:rsidR="00000000" w:rsidRPr="00000000">
        <w:rPr>
          <w:i w:val="0"/>
          <w:iCs w:val="0"/>
          <w:smallCaps w:val="0"/>
          <w:strike w:val="0"/>
          <w:color w:val="000000"/>
          <w:u w:val="none"/>
          <w:shd w:fill="auto" w:val="clear"/>
          <w:vertAlign w:val="baseline"/>
          <w:rtl w:val="0"/>
        </w:rPr>
        <w:t xml:space="preserve">ның ең жақсы қолжетімді диагностикалық немесе емдік құралдармен немесе емдеу режимдерімен салыстырылуын қамтамасыз ету;</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өтініш берушінің </w:t>
      </w:r>
      <w:r w:rsidDel="00000000" w:rsidR="00000000" w:rsidRPr="00000000">
        <w:rPr>
          <w:i w:val="1"/>
          <w:iCs w:val="1"/>
          <w:rtl w:val="0"/>
        </w:rPr>
        <w:t xml:space="preserve">Curriculumvitae-</w:t>
      </w:r>
      <w:r w:rsidDel="00000000" w:rsidR="00000000" w:rsidRPr="00000000">
        <w:rPr>
          <w:i w:val="0"/>
          <w:iCs w:val="0"/>
          <w:smallCaps w:val="0"/>
          <w:strike w:val="0"/>
          <w:color w:val="000000"/>
          <w:u w:val="none"/>
          <w:shd w:fill="auto" w:val="clear"/>
          <w:vertAlign w:val="baseline"/>
          <w:rtl w:val="0"/>
        </w:rPr>
        <w:t xml:space="preserve">на шолу негізінде оның құзыретті, тиісті біліктілігі және жеткілікті тәжірибесі бар екеніне көз жеткізу;</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пациенттердің денсаулығына зиян келген жағдайда емделуге және/немесе өтемақыға кепілдік беруді қамтамасыз ету;</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Нақты құжаттарды қарау және қорытынды жасау кезінде – </w:t>
      </w:r>
      <w:r w:rsidDel="00000000" w:rsidR="00000000" w:rsidRPr="00000000">
        <w:rPr>
          <w:b w:val="1"/>
          <w:bCs w:val="1"/>
          <w:i w:val="0"/>
          <w:iCs w:val="0"/>
          <w:smallCaps w:val="0"/>
          <w:strike w:val="0"/>
          <w:color w:val="000000"/>
          <w:u w:val="none"/>
          <w:shd w:fill="auto" w:val="clear"/>
          <w:vertAlign w:val="baseline"/>
          <w:rtl w:val="0"/>
        </w:rPr>
        <w:t xml:space="preserve">Протокол </w:t>
      </w:r>
      <w:r w:rsidDel="00000000" w:rsidR="00000000" w:rsidRPr="00000000">
        <w:rPr>
          <w:i w:val="0"/>
          <w:iCs w:val="0"/>
          <w:smallCaps w:val="0"/>
          <w:strike w:val="0"/>
          <w:color w:val="000000"/>
          <w:u w:val="none"/>
          <w:shd w:fill="auto" w:val="clear"/>
          <w:vertAlign w:val="baseline"/>
          <w:rtl w:val="0"/>
        </w:rPr>
        <w:t xml:space="preserve">(3-қосымша), Жаңа технология туралы ақпарат және жазбаша ақпараттандырылған келісім </w:t>
      </w:r>
      <w:r w:rsidDel="00000000" w:rsidR="00000000" w:rsidRPr="00000000">
        <w:rPr>
          <w:rtl w:val="0"/>
        </w:rPr>
        <w:t xml:space="preserve">формас</w:t>
      </w:r>
      <w:r w:rsidDel="00000000" w:rsidR="00000000" w:rsidRPr="00000000">
        <w:rPr>
          <w:i w:val="0"/>
          <w:iCs w:val="0"/>
          <w:smallCaps w:val="0"/>
          <w:strike w:val="0"/>
          <w:color w:val="000000"/>
          <w:u w:val="none"/>
          <w:shd w:fill="auto" w:val="clear"/>
          <w:vertAlign w:val="baseline"/>
          <w:rtl w:val="0"/>
        </w:rPr>
        <w:t xml:space="preserve">ы) келесі факторлар ескеріледі:</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науқастар саны;</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іріктеу критерийлері: жынысты бөлу, жас, ұлт, қосу және алып тастау критерийлері, осал топтар;</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болжамды жанама әсерлер мен қолайсыздықтар.</w:t>
      </w:r>
    </w:p>
    <w:p w:rsidR="00000000" w:rsidDel="00000000" w:rsidP="00000000" w:rsidRDefault="00000000" w:rsidRPr="00000000" w14:paraId="0000003E">
      <w:pPr>
        <w:ind w:firstLine="709"/>
        <w:jc w:val="both"/>
        <w:rPr/>
      </w:pPr>
      <w:r w:rsidDel="00000000" w:rsidR="00000000" w:rsidRPr="00000000">
        <w:rPr>
          <w:rtl w:val="0"/>
        </w:rPr>
        <w:t xml:space="preserve">Жаңа технология туралы ақпаратта технологияның қауіпсіздігі мен сипаттамалары талданады.</w:t>
      </w:r>
    </w:p>
    <w:p w:rsidR="00000000" w:rsidDel="00000000" w:rsidP="00000000" w:rsidRDefault="00000000" w:rsidRPr="00000000" w14:paraId="0000003F">
      <w:pPr>
        <w:ind w:firstLine="709"/>
        <w:jc w:val="both"/>
        <w:rPr/>
      </w:pPr>
      <w:r w:rsidDel="00000000" w:rsidR="00000000" w:rsidRPr="00000000">
        <w:rPr>
          <w:rtl w:val="0"/>
        </w:rPr>
        <w:t xml:space="preserve">Келісімді алуға тек жазбаша түрде рұқсат етіледі.</w:t>
      </w:r>
    </w:p>
    <w:p w:rsidR="00000000" w:rsidDel="00000000" w:rsidP="00000000" w:rsidRDefault="00000000" w:rsidRPr="00000000" w14:paraId="00000040">
      <w:pPr>
        <w:ind w:firstLine="709"/>
        <w:jc w:val="both"/>
        <w:rPr/>
      </w:pPr>
      <w:r w:rsidDel="00000000" w:rsidR="00000000" w:rsidRPr="00000000">
        <w:rPr>
          <w:rtl w:val="0"/>
        </w:rPr>
        <w:t xml:space="preserve">Жаңа технология туралы ақпарат және ақпараттандырылған келісім формасы орыс тілінде немесе мемлекеттік тілде жазылуы тиіс.</w:t>
      </w:r>
    </w:p>
    <w:p w:rsidR="00000000" w:rsidDel="00000000" w:rsidP="00000000" w:rsidRDefault="00000000" w:rsidRPr="00000000" w14:paraId="00000041">
      <w:pPr>
        <w:ind w:firstLine="709"/>
        <w:jc w:val="both"/>
        <w:rPr/>
      </w:pPr>
      <w:r w:rsidDel="00000000" w:rsidR="00000000" w:rsidRPr="00000000">
        <w:rPr>
          <w:rtl w:val="0"/>
        </w:rPr>
        <w:t xml:space="preserve">4. Егер пациенттер үшін әлеуетті пайда олар үшін барлық белгілі және болжамды қауіптерден басым болса, Комиссия жаңа технологияны енгізуді мақұлдай алады.</w:t>
      </w:r>
    </w:p>
    <w:p w:rsidR="00000000" w:rsidDel="00000000" w:rsidP="00000000" w:rsidRDefault="00000000" w:rsidRPr="00000000" w14:paraId="00000042">
      <w:pPr>
        <w:ind w:firstLine="709"/>
        <w:jc w:val="both"/>
        <w:rPr/>
      </w:pPr>
      <w:r w:rsidDel="00000000" w:rsidR="00000000" w:rsidRPr="00000000">
        <w:rPr>
          <w:rtl w:val="0"/>
        </w:rPr>
        <w:t xml:space="preserve">5. Сараптама жүргізгеннен кейін сарапшы толтырады </w:t>
      </w:r>
      <w:r w:rsidDel="00000000" w:rsidR="00000000" w:rsidRPr="00000000">
        <w:rPr>
          <w:b w:val="1"/>
          <w:bCs w:val="1"/>
          <w:rtl w:val="0"/>
        </w:rPr>
        <w:t xml:space="preserve">бағалау формасы </w:t>
      </w:r>
      <w:r w:rsidDel="00000000" w:rsidR="00000000" w:rsidRPr="00000000">
        <w:rPr>
          <w:rtl w:val="0"/>
        </w:rPr>
        <w:t xml:space="preserve">(4-қосымша) және </w:t>
      </w:r>
      <w:r w:rsidDel="00000000" w:rsidR="00000000" w:rsidRPr="00000000">
        <w:rPr>
          <w:b w:val="1"/>
          <w:bCs w:val="1"/>
          <w:rtl w:val="0"/>
        </w:rPr>
        <w:t xml:space="preserve">бағалау есебі </w:t>
      </w:r>
      <w:r w:rsidDel="00000000" w:rsidR="00000000" w:rsidRPr="00000000">
        <w:rPr>
          <w:rtl w:val="0"/>
        </w:rPr>
        <w:t xml:space="preserve">(5-қосымша)</w:t>
      </w:r>
    </w:p>
    <w:p w:rsidR="00000000" w:rsidDel="00000000" w:rsidP="00000000" w:rsidRDefault="00000000" w:rsidRPr="00000000" w14:paraId="00000043">
      <w:pPr>
        <w:widowControl w:val="0"/>
        <w:ind w:firstLine="709"/>
        <w:jc w:val="both"/>
        <w:rPr/>
      </w:pPr>
      <w:r w:rsidDel="00000000" w:rsidR="00000000" w:rsidRPr="00000000">
        <w:rPr>
          <w:rtl w:val="0"/>
        </w:rPr>
        <w:t xml:space="preserve">6. Жаңа технология бойынша ұсынылған құжаттарды қарап, Комиссия өз отырысында мынадай шешімдердің бірін қабылдайды:</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технологияны енгізуді бекіту;</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Қойылған сұрақтарға жауап берілген және ұсынылған өзгерістер және/немесе толықтырулар жоспарлы түрде енгізілген жағдайда </w:t>
      </w:r>
      <w:r w:rsidDel="00000000" w:rsidR="00000000" w:rsidRPr="00000000">
        <w:rPr>
          <w:rtl w:val="0"/>
        </w:rPr>
        <w:t xml:space="preserve">ескертулерді жойған жағдайда, қайта талқылаусыз технологияны мақұлдау</w:t>
      </w:r>
      <w:r w:rsidDel="00000000" w:rsidR="00000000" w:rsidRPr="00000000">
        <w:rPr>
          <w:i w:val="0"/>
          <w:iCs w:val="0"/>
          <w:smallCaps w:val="0"/>
          <w:strike w:val="0"/>
          <w:color w:val="000000"/>
          <w:u w:val="none"/>
          <w:shd w:fill="auto" w:val="clear"/>
          <w:vertAlign w:val="baseline"/>
          <w:rtl w:val="0"/>
        </w:rPr>
        <w:t xml:space="preserve">. Бұл ретте өзгертілген және/немесе толықтырылған құжаттарды Комиссия төрағасы немесе төрағаның орынбасары бекітуі тиіс;</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технология бойынша материалдарға түзетулер енгізілгеннен кейін оны Комиссия отырысында қайта қарау. Комиссия барлық туындаған сұрақтар мен шағымдарды нақты тұжырымдайды;</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технологияны енгізуге жол бермеу (бас тарту себептерін көрсете отырып).</w:t>
      </w:r>
    </w:p>
    <w:p w:rsidR="00000000" w:rsidDel="00000000" w:rsidP="00000000" w:rsidRDefault="00000000" w:rsidRPr="00000000" w14:paraId="00000048">
      <w:pPr>
        <w:widowControl w:val="0"/>
        <w:ind w:firstLine="709"/>
        <w:jc w:val="both"/>
        <w:rPr/>
      </w:pPr>
      <w:r w:rsidDel="00000000" w:rsidR="00000000" w:rsidRPr="00000000">
        <w:rPr>
          <w:rtl w:val="0"/>
        </w:rPr>
        <w:t xml:space="preserve">14. Комиссия хатшысы жаңа технологиялар бойынша құжаттарды және Комиссияның барлық отырыстарының хаттамаларын мұрағаттауды қамтамасыз етеді.</w:t>
      </w:r>
    </w:p>
    <w:p w:rsidR="00000000" w:rsidDel="00000000" w:rsidP="00000000" w:rsidRDefault="00000000" w:rsidRPr="00000000" w14:paraId="00000049">
      <w:pPr>
        <w:ind w:firstLine="709"/>
        <w:jc w:val="both"/>
        <w:rPr/>
      </w:pPr>
      <w:r w:rsidDel="00000000" w:rsidR="00000000" w:rsidRPr="00000000">
        <w:rPr>
          <w:rtl w:val="0"/>
        </w:rPr>
        <w:t xml:space="preserve">15. Өткен отырыстың хаттамасынан үзінділер </w:t>
      </w:r>
      <w:r w:rsidDel="00000000" w:rsidR="00000000" w:rsidRPr="00000000">
        <w:rPr>
          <w:b w:val="1"/>
          <w:bCs w:val="1"/>
          <w:rtl w:val="0"/>
        </w:rPr>
        <w:t xml:space="preserve">шешім </w:t>
      </w:r>
      <w:r w:rsidDel="00000000" w:rsidR="00000000" w:rsidRPr="00000000">
        <w:rPr>
          <w:rtl w:val="0"/>
        </w:rPr>
        <w:t xml:space="preserve">(6-қосымша) ұсынылған жоба бойынша өтінім берушіге отырыс өткізілгеннен кейін 10 жұмыс күнінен кешіктірмей беріледі.</w:t>
      </w:r>
    </w:p>
    <w:p w:rsidR="00000000" w:rsidDel="00000000" w:rsidP="00000000" w:rsidRDefault="00000000" w:rsidRPr="00000000" w14:paraId="0000004A">
      <w:pPr>
        <w:ind w:firstLine="709"/>
        <w:jc w:val="both"/>
        <w:rPr/>
      </w:pPr>
      <w:r w:rsidDel="00000000" w:rsidR="00000000" w:rsidRPr="00000000">
        <w:rPr>
          <w:rtl w:val="0"/>
        </w:rPr>
        <w:t xml:space="preserve">16. Хатшы өтінім берушілерді хабардар етуге және жобаны қарау нәтижелері туралы хабарлауға жауапты.</w:t>
      </w:r>
    </w:p>
    <w:p w:rsidR="00000000" w:rsidDel="00000000" w:rsidP="00000000" w:rsidRDefault="00000000" w:rsidRPr="00000000" w14:paraId="0000004B">
      <w:pPr>
        <w:ind w:firstLine="709"/>
        <w:jc w:val="both"/>
        <w:rPr/>
      </w:pPr>
      <w:r w:rsidDel="00000000" w:rsidR="00000000" w:rsidRPr="00000000">
        <w:rPr>
          <w:rtl w:val="0"/>
        </w:rPr>
      </w:r>
    </w:p>
    <w:p w:rsidR="00000000" w:rsidDel="00000000" w:rsidP="00000000" w:rsidRDefault="00000000" w:rsidRPr="00000000" w14:paraId="0000004C">
      <w:pPr>
        <w:ind w:firstLine="709"/>
        <w:jc w:val="both"/>
        <w:rPr/>
      </w:pPr>
      <w:r w:rsidDel="00000000" w:rsidR="00000000" w:rsidRPr="00000000">
        <w:rPr>
          <w:rtl w:val="0"/>
        </w:rPr>
      </w:r>
    </w:p>
    <w:p w:rsidR="00000000" w:rsidDel="00000000" w:rsidP="00000000" w:rsidRDefault="00000000" w:rsidRPr="00000000" w14:paraId="0000004D">
      <w:pPr>
        <w:ind w:firstLine="709"/>
        <w:jc w:val="both"/>
        <w:rPr/>
      </w:pPr>
      <w:r w:rsidDel="00000000" w:rsidR="00000000" w:rsidRPr="00000000">
        <w:rPr>
          <w:rtl w:val="0"/>
        </w:rPr>
      </w:r>
    </w:p>
    <w:p w:rsidR="00000000" w:rsidDel="00000000" w:rsidP="00000000" w:rsidRDefault="00000000" w:rsidRPr="00000000" w14:paraId="0000004E">
      <w:pPr>
        <w:ind w:firstLine="709"/>
        <w:jc w:val="both"/>
        <w:rPr/>
      </w:pPr>
      <w:r w:rsidDel="00000000" w:rsidR="00000000" w:rsidRPr="00000000">
        <w:rPr>
          <w:rtl w:val="0"/>
        </w:rPr>
      </w:r>
    </w:p>
    <w:p w:rsidR="00000000" w:rsidDel="00000000" w:rsidP="00000000" w:rsidRDefault="00000000" w:rsidRPr="00000000" w14:paraId="0000004F">
      <w:pPr>
        <w:ind w:firstLine="709"/>
        <w:jc w:val="both"/>
        <w:rPr/>
      </w:pPr>
      <w:r w:rsidDel="00000000" w:rsidR="00000000" w:rsidRPr="00000000">
        <w:rPr>
          <w:rtl w:val="0"/>
        </w:rPr>
      </w:r>
    </w:p>
    <w:p w:rsidR="00000000" w:rsidDel="00000000" w:rsidP="00000000" w:rsidRDefault="00000000" w:rsidRPr="00000000" w14:paraId="00000050">
      <w:pPr>
        <w:ind w:firstLine="709"/>
        <w:jc w:val="both"/>
        <w:rPr/>
      </w:pPr>
      <w:r w:rsidDel="00000000" w:rsidR="00000000" w:rsidRPr="00000000">
        <w:rPr>
          <w:rtl w:val="0"/>
        </w:rPr>
      </w:r>
    </w:p>
    <w:p w:rsidR="00000000" w:rsidDel="00000000" w:rsidP="00000000" w:rsidRDefault="00000000" w:rsidRPr="00000000" w14:paraId="00000051">
      <w:pPr>
        <w:ind w:firstLine="709"/>
        <w:jc w:val="both"/>
        <w:rPr/>
      </w:pPr>
      <w:r w:rsidDel="00000000" w:rsidR="00000000" w:rsidRPr="00000000">
        <w:rPr>
          <w:rtl w:val="0"/>
        </w:rPr>
      </w:r>
    </w:p>
    <w:p w:rsidR="00000000" w:rsidDel="00000000" w:rsidP="00000000" w:rsidRDefault="00000000" w:rsidRPr="00000000" w14:paraId="00000052">
      <w:pPr>
        <w:ind w:firstLine="709"/>
        <w:jc w:val="both"/>
        <w:rPr/>
      </w:pPr>
      <w:r w:rsidDel="00000000" w:rsidR="00000000" w:rsidRPr="00000000">
        <w:rPr>
          <w:rtl w:val="0"/>
        </w:rPr>
      </w:r>
    </w:p>
    <w:p w:rsidR="00000000" w:rsidDel="00000000" w:rsidP="00000000" w:rsidRDefault="00000000" w:rsidRPr="00000000" w14:paraId="00000053">
      <w:pPr>
        <w:ind w:firstLine="709"/>
        <w:jc w:val="both"/>
        <w:rPr/>
      </w:pPr>
      <w:r w:rsidDel="00000000" w:rsidR="00000000" w:rsidRPr="00000000">
        <w:rPr>
          <w:rtl w:val="0"/>
        </w:rPr>
      </w:r>
    </w:p>
    <w:p w:rsidR="00000000" w:rsidDel="00000000" w:rsidP="00000000" w:rsidRDefault="00000000" w:rsidRPr="00000000" w14:paraId="00000054">
      <w:pPr>
        <w:ind w:firstLine="709"/>
        <w:jc w:val="both"/>
        <w:rPr/>
      </w:pPr>
      <w:r w:rsidDel="00000000" w:rsidR="00000000" w:rsidRPr="00000000">
        <w:rPr>
          <w:rtl w:val="0"/>
        </w:rPr>
        <w:t xml:space="preserve">                                                                                         </w:t>
      </w:r>
    </w:p>
    <w:p w:rsidR="00000000" w:rsidDel="00000000" w:rsidP="00000000" w:rsidRDefault="00000000" w:rsidRPr="00000000" w14:paraId="00000055">
      <w:pPr>
        <w:ind w:firstLine="709"/>
        <w:jc w:val="both"/>
        <w:rPr/>
      </w:pPr>
      <w:r w:rsidDel="00000000" w:rsidR="00000000" w:rsidRPr="00000000">
        <w:rPr>
          <w:rtl w:val="0"/>
        </w:rPr>
        <w:t xml:space="preserve">                                                                                                         </w:t>
      </w:r>
    </w:p>
    <w:p w:rsidR="00000000" w:rsidDel="00000000" w:rsidP="00000000" w:rsidRDefault="00000000" w:rsidRPr="00000000" w14:paraId="00000056">
      <w:pPr>
        <w:ind w:firstLine="709"/>
        <w:jc w:val="both"/>
        <w:rPr/>
      </w:pPr>
      <w:r w:rsidDel="00000000" w:rsidR="00000000" w:rsidRPr="00000000">
        <w:rPr>
          <w:rtl w:val="0"/>
        </w:rPr>
      </w:r>
    </w:p>
    <w:p w:rsidR="00000000" w:rsidDel="00000000" w:rsidP="00000000" w:rsidRDefault="00000000" w:rsidRPr="00000000" w14:paraId="00000057">
      <w:pPr>
        <w:ind w:firstLine="709"/>
        <w:jc w:val="both"/>
        <w:rPr/>
      </w:pPr>
      <w:r w:rsidDel="00000000" w:rsidR="00000000" w:rsidRPr="00000000">
        <w:rPr>
          <w:rtl w:val="0"/>
        </w:rPr>
      </w:r>
    </w:p>
    <w:p w:rsidR="00000000" w:rsidDel="00000000" w:rsidP="00000000" w:rsidRDefault="00000000" w:rsidRPr="00000000" w14:paraId="00000058">
      <w:pPr>
        <w:ind w:firstLine="709"/>
        <w:jc w:val="both"/>
        <w:rPr/>
      </w:pPr>
      <w:r w:rsidDel="00000000" w:rsidR="00000000" w:rsidRPr="00000000">
        <w:rPr>
          <w:rtl w:val="0"/>
        </w:rPr>
      </w:r>
    </w:p>
    <w:p w:rsidR="00000000" w:rsidDel="00000000" w:rsidP="00000000" w:rsidRDefault="00000000" w:rsidRPr="00000000" w14:paraId="00000059">
      <w:pPr>
        <w:ind w:firstLine="709"/>
        <w:jc w:val="both"/>
        <w:rPr/>
      </w:pPr>
      <w:r w:rsidDel="00000000" w:rsidR="00000000" w:rsidRPr="00000000">
        <w:rPr>
          <w:rtl w:val="0"/>
        </w:rPr>
      </w:r>
    </w:p>
    <w:p w:rsidR="00000000" w:rsidDel="00000000" w:rsidP="00000000" w:rsidRDefault="00000000" w:rsidRPr="00000000" w14:paraId="0000005A">
      <w:pPr>
        <w:ind w:firstLine="709"/>
        <w:jc w:val="both"/>
        <w:rPr/>
      </w:pPr>
      <w:r w:rsidDel="00000000" w:rsidR="00000000" w:rsidRPr="00000000">
        <w:rPr>
          <w:rtl w:val="0"/>
        </w:rPr>
      </w:r>
    </w:p>
    <w:p w:rsidR="00000000" w:rsidDel="00000000" w:rsidP="00000000" w:rsidRDefault="00000000" w:rsidRPr="00000000" w14:paraId="0000005B">
      <w:pPr>
        <w:ind w:firstLine="709"/>
        <w:jc w:val="both"/>
        <w:rPr/>
      </w:pPr>
      <w:r w:rsidDel="00000000" w:rsidR="00000000" w:rsidRPr="00000000">
        <w:rPr>
          <w:rtl w:val="0"/>
        </w:rPr>
      </w:r>
    </w:p>
    <w:p w:rsidR="00000000" w:rsidDel="00000000" w:rsidP="00000000" w:rsidRDefault="00000000" w:rsidRPr="00000000" w14:paraId="0000005C">
      <w:pPr>
        <w:ind w:firstLine="709"/>
        <w:jc w:val="both"/>
        <w:rPr/>
      </w:pPr>
      <w:r w:rsidDel="00000000" w:rsidR="00000000" w:rsidRPr="00000000">
        <w:rPr>
          <w:rtl w:val="0"/>
        </w:rPr>
      </w:r>
    </w:p>
    <w:p w:rsidR="00000000" w:rsidDel="00000000" w:rsidP="00000000" w:rsidRDefault="00000000" w:rsidRPr="00000000" w14:paraId="0000005D">
      <w:pPr>
        <w:ind w:firstLine="709"/>
        <w:jc w:val="both"/>
        <w:rPr/>
      </w:pPr>
      <w:r w:rsidDel="00000000" w:rsidR="00000000" w:rsidRPr="00000000">
        <w:rPr>
          <w:rtl w:val="0"/>
        </w:rPr>
      </w:r>
    </w:p>
    <w:p w:rsidR="00000000" w:rsidDel="00000000" w:rsidP="00000000" w:rsidRDefault="00000000" w:rsidRPr="00000000" w14:paraId="0000005E">
      <w:pPr>
        <w:ind w:firstLine="709"/>
        <w:jc w:val="both"/>
        <w:rPr/>
      </w:pPr>
      <w:r w:rsidDel="00000000" w:rsidR="00000000" w:rsidRPr="00000000">
        <w:rPr>
          <w:rtl w:val="0"/>
        </w:rPr>
      </w:r>
    </w:p>
    <w:p w:rsidR="00000000" w:rsidDel="00000000" w:rsidP="00000000" w:rsidRDefault="00000000" w:rsidRPr="00000000" w14:paraId="0000005F">
      <w:pPr>
        <w:ind w:firstLine="709"/>
        <w:jc w:val="both"/>
        <w:rPr/>
      </w:pPr>
      <w:r w:rsidDel="00000000" w:rsidR="00000000" w:rsidRPr="00000000">
        <w:rPr>
          <w:rtl w:val="0"/>
        </w:rPr>
      </w:r>
    </w:p>
    <w:p w:rsidR="00000000" w:rsidDel="00000000" w:rsidP="00000000" w:rsidRDefault="00000000" w:rsidRPr="00000000" w14:paraId="00000060">
      <w:pPr>
        <w:ind w:firstLine="709"/>
        <w:jc w:val="both"/>
        <w:rPr/>
      </w:pPr>
      <w:r w:rsidDel="00000000" w:rsidR="00000000" w:rsidRPr="00000000">
        <w:rPr>
          <w:rtl w:val="0"/>
        </w:rPr>
      </w:r>
    </w:p>
    <w:p w:rsidR="00000000" w:rsidDel="00000000" w:rsidP="00000000" w:rsidRDefault="00000000" w:rsidRPr="00000000" w14:paraId="00000061">
      <w:pPr>
        <w:ind w:firstLine="709"/>
        <w:jc w:val="both"/>
        <w:rPr/>
      </w:pPr>
      <w:r w:rsidDel="00000000" w:rsidR="00000000" w:rsidRPr="00000000">
        <w:rPr>
          <w:rtl w:val="0"/>
        </w:rPr>
      </w:r>
    </w:p>
    <w:p w:rsidR="00000000" w:rsidDel="00000000" w:rsidP="00000000" w:rsidRDefault="00000000" w:rsidRPr="00000000" w14:paraId="00000062">
      <w:pPr>
        <w:ind w:firstLine="709"/>
        <w:jc w:val="both"/>
        <w:rPr/>
      </w:pPr>
      <w:r w:rsidDel="00000000" w:rsidR="00000000" w:rsidRPr="00000000">
        <w:rPr>
          <w:rtl w:val="0"/>
        </w:rPr>
      </w:r>
    </w:p>
    <w:p w:rsidR="00000000" w:rsidDel="00000000" w:rsidP="00000000" w:rsidRDefault="00000000" w:rsidRPr="00000000" w14:paraId="00000063">
      <w:pPr>
        <w:ind w:firstLine="709"/>
        <w:jc w:val="both"/>
        <w:rPr/>
      </w:pPr>
      <w:r w:rsidDel="00000000" w:rsidR="00000000" w:rsidRPr="00000000">
        <w:rPr>
          <w:rtl w:val="0"/>
        </w:rPr>
      </w:r>
    </w:p>
    <w:p w:rsidR="00000000" w:rsidDel="00000000" w:rsidP="00000000" w:rsidRDefault="00000000" w:rsidRPr="00000000" w14:paraId="00000064">
      <w:pPr>
        <w:ind w:firstLine="709"/>
        <w:jc w:val="both"/>
        <w:rPr/>
      </w:pPr>
      <w:r w:rsidDel="00000000" w:rsidR="00000000" w:rsidRPr="00000000">
        <w:rPr>
          <w:rtl w:val="0"/>
        </w:rPr>
      </w:r>
    </w:p>
    <w:p w:rsidR="00000000" w:rsidDel="00000000" w:rsidP="00000000" w:rsidRDefault="00000000" w:rsidRPr="00000000" w14:paraId="00000065">
      <w:pPr>
        <w:ind w:firstLine="709"/>
        <w:jc w:val="both"/>
        <w:rPr/>
      </w:pPr>
      <w:r w:rsidDel="00000000" w:rsidR="00000000" w:rsidRPr="00000000">
        <w:rPr>
          <w:rtl w:val="0"/>
        </w:rPr>
      </w:r>
    </w:p>
    <w:p w:rsidR="00000000" w:rsidDel="00000000" w:rsidP="00000000" w:rsidRDefault="00000000" w:rsidRPr="00000000" w14:paraId="00000066">
      <w:pPr>
        <w:ind w:firstLine="709"/>
        <w:jc w:val="both"/>
        <w:rPr/>
      </w:pPr>
      <w:r w:rsidDel="00000000" w:rsidR="00000000" w:rsidRPr="00000000">
        <w:rPr>
          <w:rtl w:val="0"/>
        </w:rPr>
      </w:r>
    </w:p>
    <w:p w:rsidR="00000000" w:rsidDel="00000000" w:rsidP="00000000" w:rsidRDefault="00000000" w:rsidRPr="00000000" w14:paraId="00000067">
      <w:pPr>
        <w:ind w:firstLine="709"/>
        <w:jc w:val="both"/>
        <w:rPr/>
      </w:pPr>
      <w:r w:rsidDel="00000000" w:rsidR="00000000" w:rsidRPr="00000000">
        <w:rPr>
          <w:rtl w:val="0"/>
        </w:rPr>
      </w:r>
    </w:p>
    <w:p w:rsidR="00000000" w:rsidDel="00000000" w:rsidP="00000000" w:rsidRDefault="00000000" w:rsidRPr="00000000" w14:paraId="00000068">
      <w:pPr>
        <w:ind w:firstLine="709"/>
        <w:jc w:val="both"/>
        <w:rPr/>
      </w:pPr>
      <w:r w:rsidDel="00000000" w:rsidR="00000000" w:rsidRPr="00000000">
        <w:rPr>
          <w:rtl w:val="0"/>
        </w:rPr>
      </w:r>
    </w:p>
    <w:p w:rsidR="00000000" w:rsidDel="00000000" w:rsidP="00000000" w:rsidRDefault="00000000" w:rsidRPr="00000000" w14:paraId="00000069">
      <w:pPr>
        <w:ind w:firstLine="709"/>
        <w:jc w:val="both"/>
        <w:rPr/>
      </w:pPr>
      <w:r w:rsidDel="00000000" w:rsidR="00000000" w:rsidRPr="00000000">
        <w:rPr>
          <w:rtl w:val="0"/>
        </w:rPr>
      </w:r>
    </w:p>
    <w:p w:rsidR="00000000" w:rsidDel="00000000" w:rsidP="00000000" w:rsidRDefault="00000000" w:rsidRPr="00000000" w14:paraId="0000006A">
      <w:pPr>
        <w:ind w:firstLine="709"/>
        <w:jc w:val="both"/>
        <w:rPr/>
      </w:pPr>
      <w:r w:rsidDel="00000000" w:rsidR="00000000" w:rsidRPr="00000000">
        <w:rPr>
          <w:rtl w:val="0"/>
        </w:rPr>
      </w:r>
    </w:p>
    <w:p w:rsidR="00000000" w:rsidDel="00000000" w:rsidP="00000000" w:rsidRDefault="00000000" w:rsidRPr="00000000" w14:paraId="0000006B">
      <w:pPr>
        <w:ind w:firstLine="709"/>
        <w:jc w:val="both"/>
        <w:rPr/>
      </w:pPr>
      <w:r w:rsidDel="00000000" w:rsidR="00000000" w:rsidRPr="00000000">
        <w:rPr>
          <w:rtl w:val="0"/>
        </w:rPr>
      </w:r>
    </w:p>
    <w:p w:rsidR="00000000" w:rsidDel="00000000" w:rsidP="00000000" w:rsidRDefault="00000000" w:rsidRPr="00000000" w14:paraId="0000006C">
      <w:pPr>
        <w:ind w:firstLine="709"/>
        <w:jc w:val="both"/>
        <w:rPr/>
      </w:pPr>
      <w:r w:rsidDel="00000000" w:rsidR="00000000" w:rsidRPr="00000000">
        <w:rPr>
          <w:rtl w:val="0"/>
        </w:rPr>
      </w:r>
    </w:p>
    <w:p w:rsidR="00000000" w:rsidDel="00000000" w:rsidP="00000000" w:rsidRDefault="00000000" w:rsidRPr="00000000" w14:paraId="0000006D">
      <w:pPr>
        <w:ind w:firstLine="709"/>
        <w:jc w:val="both"/>
        <w:rPr/>
      </w:pPr>
      <w:r w:rsidDel="00000000" w:rsidR="00000000" w:rsidRPr="00000000">
        <w:rPr>
          <w:rtl w:val="0"/>
        </w:rPr>
      </w:r>
    </w:p>
    <w:p w:rsidR="00000000" w:rsidDel="00000000" w:rsidP="00000000" w:rsidRDefault="00000000" w:rsidRPr="00000000" w14:paraId="0000006E">
      <w:pPr>
        <w:ind w:firstLine="709"/>
        <w:jc w:val="both"/>
        <w:rPr/>
      </w:pPr>
      <w:r w:rsidDel="00000000" w:rsidR="00000000" w:rsidRPr="00000000">
        <w:rPr>
          <w:rtl w:val="0"/>
        </w:rPr>
      </w:r>
    </w:p>
    <w:p w:rsidR="00000000" w:rsidDel="00000000" w:rsidP="00000000" w:rsidRDefault="00000000" w:rsidRPr="00000000" w14:paraId="0000006F">
      <w:pPr>
        <w:ind w:firstLine="709"/>
        <w:jc w:val="both"/>
        <w:rPr/>
      </w:pPr>
      <w:r w:rsidDel="00000000" w:rsidR="00000000" w:rsidRPr="00000000">
        <w:rPr>
          <w:rtl w:val="0"/>
        </w:rPr>
      </w:r>
    </w:p>
    <w:p w:rsidR="00000000" w:rsidDel="00000000" w:rsidP="00000000" w:rsidRDefault="00000000" w:rsidRPr="00000000" w14:paraId="00000070">
      <w:pPr>
        <w:ind w:firstLine="709"/>
        <w:jc w:val="both"/>
        <w:rPr/>
      </w:pPr>
      <w:r w:rsidDel="00000000" w:rsidR="00000000" w:rsidRPr="00000000">
        <w:rPr>
          <w:rtl w:val="0"/>
        </w:rPr>
      </w:r>
    </w:p>
    <w:p w:rsidR="00000000" w:rsidDel="00000000" w:rsidP="00000000" w:rsidRDefault="00000000" w:rsidRPr="00000000" w14:paraId="00000071">
      <w:pPr>
        <w:ind w:firstLine="709"/>
        <w:jc w:val="both"/>
        <w:rPr/>
      </w:pPr>
      <w:r w:rsidDel="00000000" w:rsidR="00000000" w:rsidRPr="00000000">
        <w:rPr>
          <w:rtl w:val="0"/>
        </w:rPr>
      </w:r>
    </w:p>
    <w:p w:rsidR="00000000" w:rsidDel="00000000" w:rsidP="00000000" w:rsidRDefault="00000000" w:rsidRPr="00000000" w14:paraId="00000072">
      <w:pPr>
        <w:ind w:firstLine="709"/>
        <w:jc w:val="both"/>
        <w:rPr/>
      </w:pPr>
      <w:r w:rsidDel="00000000" w:rsidR="00000000" w:rsidRPr="00000000">
        <w:rPr>
          <w:rtl w:val="0"/>
        </w:rPr>
      </w:r>
    </w:p>
    <w:p w:rsidR="00000000" w:rsidDel="00000000" w:rsidP="00000000" w:rsidRDefault="00000000" w:rsidRPr="00000000" w14:paraId="00000073">
      <w:pPr>
        <w:ind w:firstLine="709"/>
        <w:jc w:val="both"/>
        <w:rPr/>
      </w:pPr>
      <w:r w:rsidDel="00000000" w:rsidR="00000000" w:rsidRPr="00000000">
        <w:rPr>
          <w:rtl w:val="0"/>
        </w:rPr>
      </w:r>
    </w:p>
    <w:p w:rsidR="00000000" w:rsidDel="00000000" w:rsidP="00000000" w:rsidRDefault="00000000" w:rsidRPr="00000000" w14:paraId="00000074">
      <w:pPr>
        <w:ind w:firstLine="709"/>
        <w:jc w:val="both"/>
        <w:rPr/>
      </w:pPr>
      <w:r w:rsidDel="00000000" w:rsidR="00000000" w:rsidRPr="00000000">
        <w:rPr>
          <w:rtl w:val="0"/>
        </w:rPr>
      </w:r>
    </w:p>
    <w:p w:rsidR="00000000" w:rsidDel="00000000" w:rsidP="00000000" w:rsidRDefault="00000000" w:rsidRPr="00000000" w14:paraId="00000075">
      <w:pPr>
        <w:ind w:firstLine="709"/>
        <w:jc w:val="right"/>
        <w:rPr>
          <w:b w:val="1"/>
          <w:bCs w:val="1"/>
        </w:rPr>
      </w:pPr>
      <w:r w:rsidDel="00000000" w:rsidR="00000000" w:rsidRPr="00000000">
        <w:rPr>
          <w:b w:val="1"/>
          <w:bCs w:val="1"/>
          <w:rtl w:val="0"/>
        </w:rPr>
        <w:t xml:space="preserve">1-қосымша</w:t>
      </w:r>
    </w:p>
    <w:p w:rsidR="00000000" w:rsidDel="00000000" w:rsidP="00000000" w:rsidRDefault="00000000" w:rsidRPr="00000000" w14:paraId="00000076">
      <w:pPr>
        <w:ind w:firstLine="709"/>
        <w:jc w:val="both"/>
        <w:rPr>
          <w:b w:val="1"/>
          <w:bCs w:val="1"/>
        </w:rPr>
      </w:pPr>
      <w:r w:rsidDel="00000000" w:rsidR="00000000" w:rsidRPr="00000000">
        <w:rPr>
          <w:rtl w:val="0"/>
        </w:rPr>
      </w:r>
    </w:p>
    <w:p w:rsidR="00000000" w:rsidDel="00000000" w:rsidP="00000000" w:rsidRDefault="00000000" w:rsidRPr="00000000" w14:paraId="00000077">
      <w:pPr>
        <w:tabs>
          <w:tab w:val="left" w:leader="none" w:pos="3686"/>
        </w:tabs>
        <w:jc w:val="center"/>
        <w:rPr>
          <w:b w:val="1"/>
          <w:bCs w:val="1"/>
        </w:rPr>
      </w:pPr>
      <w:r w:rsidDel="00000000" w:rsidR="00000000" w:rsidRPr="00000000">
        <w:rPr>
          <w:b w:val="1"/>
          <w:bCs w:val="1"/>
          <w:rtl w:val="0"/>
        </w:rPr>
        <w:t xml:space="preserve">Комиссияның қарауына қажетті құжаттар.</w:t>
      </w:r>
    </w:p>
    <w:p w:rsidR="00000000" w:rsidDel="00000000" w:rsidP="00000000" w:rsidRDefault="00000000" w:rsidRPr="00000000" w14:paraId="00000078">
      <w:pPr>
        <w:tabs>
          <w:tab w:val="left" w:leader="none" w:pos="3686"/>
        </w:tabs>
        <w:jc w:val="center"/>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3686"/>
        </w:tabs>
        <w:spacing w:after="0" w:before="0" w:line="240" w:lineRule="auto"/>
        <w:ind w:left="0" w:right="0" w:firstLine="0"/>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 қол қойған және күні қойылған өтініш </w:t>
      </w:r>
      <w:r w:rsidDel="00000000" w:rsidR="00000000" w:rsidRPr="00000000">
        <w:rPr>
          <w:rtl w:val="0"/>
        </w:rPr>
        <w:t xml:space="preserve">формас</w:t>
      </w:r>
      <w:r w:rsidDel="00000000" w:rsidR="00000000" w:rsidRPr="00000000">
        <w:rPr>
          <w:i w:val="0"/>
          <w:iCs w:val="0"/>
          <w:smallCaps w:val="0"/>
          <w:strike w:val="0"/>
          <w:color w:val="000000"/>
          <w:u w:val="none"/>
          <w:shd w:fill="auto" w:val="clear"/>
          <w:vertAlign w:val="baseline"/>
          <w:rtl w:val="0"/>
        </w:rPr>
        <w:t xml:space="preserve">ы (2-қосымша).</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3686"/>
        </w:tabs>
        <w:spacing w:after="0" w:before="0" w:line="240" w:lineRule="auto"/>
        <w:ind w:left="0" w:right="0" w:firstLine="0"/>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Хаттама (схема – 3-қосымша).</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3686"/>
        </w:tabs>
        <w:spacing w:after="0" w:before="0" w:line="240" w:lineRule="auto"/>
        <w:ind w:left="0" w:right="0" w:firstLine="0"/>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Өтініш берушінің кәсіби өмірбаяны.</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3686"/>
        </w:tabs>
        <w:spacing w:after="0" w:before="0" w:line="240" w:lineRule="auto"/>
        <w:ind w:left="0" w:right="0" w:firstLine="0"/>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Жаңа технологияны пайдаланатын материалдар (соның ішінде жарнама).</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 w:val="left" w:leader="none" w:pos="3686"/>
        </w:tabs>
        <w:spacing w:after="0" w:before="0" w:line="240" w:lineRule="auto"/>
        <w:ind w:left="0" w:right="0" w:firstLine="0"/>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Әдеп жөніндегі комитет қабылдаған алдыңғы шешімдердің барлығы.</w:t>
      </w:r>
    </w:p>
    <w:p w:rsidR="00000000" w:rsidDel="00000000" w:rsidP="00000000" w:rsidRDefault="00000000" w:rsidRPr="00000000" w14:paraId="0000007E">
      <w:pPr>
        <w:tabs>
          <w:tab w:val="left" w:leader="none" w:pos="3686"/>
        </w:tabs>
        <w:jc w:val="both"/>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ind w:firstLine="709"/>
        <w:jc w:val="both"/>
        <w:rPr/>
      </w:pPr>
      <w:r w:rsidDel="00000000" w:rsidR="00000000" w:rsidRPr="00000000">
        <w:rPr>
          <w:rtl w:val="0"/>
        </w:rPr>
      </w:r>
    </w:p>
    <w:p w:rsidR="00000000" w:rsidDel="00000000" w:rsidP="00000000" w:rsidRDefault="00000000" w:rsidRPr="00000000" w14:paraId="00000081">
      <w:pPr>
        <w:ind w:firstLine="709"/>
        <w:jc w:val="both"/>
        <w:rPr/>
      </w:pPr>
      <w:r w:rsidDel="00000000" w:rsidR="00000000" w:rsidRPr="00000000">
        <w:rPr>
          <w:rtl w:val="0"/>
        </w:rPr>
      </w:r>
    </w:p>
    <w:p w:rsidR="00000000" w:rsidDel="00000000" w:rsidP="00000000" w:rsidRDefault="00000000" w:rsidRPr="00000000" w14:paraId="00000082">
      <w:pPr>
        <w:ind w:firstLine="709"/>
        <w:jc w:val="both"/>
        <w:rPr/>
      </w:pPr>
      <w:r w:rsidDel="00000000" w:rsidR="00000000" w:rsidRPr="00000000">
        <w:rPr>
          <w:rtl w:val="0"/>
        </w:rPr>
      </w:r>
    </w:p>
    <w:p w:rsidR="00000000" w:rsidDel="00000000" w:rsidP="00000000" w:rsidRDefault="00000000" w:rsidRPr="00000000" w14:paraId="00000083">
      <w:pPr>
        <w:ind w:firstLine="709"/>
        <w:jc w:val="both"/>
        <w:rPr/>
      </w:pPr>
      <w:r w:rsidDel="00000000" w:rsidR="00000000" w:rsidRPr="00000000">
        <w:rPr>
          <w:rtl w:val="0"/>
        </w:rPr>
      </w:r>
    </w:p>
    <w:p w:rsidR="00000000" w:rsidDel="00000000" w:rsidP="00000000" w:rsidRDefault="00000000" w:rsidRPr="00000000" w14:paraId="00000084">
      <w:pPr>
        <w:ind w:firstLine="709"/>
        <w:jc w:val="both"/>
        <w:rPr/>
      </w:pPr>
      <w:r w:rsidDel="00000000" w:rsidR="00000000" w:rsidRPr="00000000">
        <w:rPr>
          <w:rtl w:val="0"/>
        </w:rPr>
      </w:r>
    </w:p>
    <w:p w:rsidR="00000000" w:rsidDel="00000000" w:rsidP="00000000" w:rsidRDefault="00000000" w:rsidRPr="00000000" w14:paraId="00000085">
      <w:pPr>
        <w:ind w:firstLine="709"/>
        <w:jc w:val="both"/>
        <w:rPr/>
      </w:pPr>
      <w:r w:rsidDel="00000000" w:rsidR="00000000" w:rsidRPr="00000000">
        <w:rPr>
          <w:rtl w:val="0"/>
        </w:rPr>
      </w:r>
    </w:p>
    <w:p w:rsidR="00000000" w:rsidDel="00000000" w:rsidP="00000000" w:rsidRDefault="00000000" w:rsidRPr="00000000" w14:paraId="00000086">
      <w:pPr>
        <w:ind w:firstLine="709"/>
        <w:jc w:val="both"/>
        <w:rPr/>
      </w:pPr>
      <w:r w:rsidDel="00000000" w:rsidR="00000000" w:rsidRPr="00000000">
        <w:rPr>
          <w:rtl w:val="0"/>
        </w:rPr>
      </w:r>
    </w:p>
    <w:p w:rsidR="00000000" w:rsidDel="00000000" w:rsidP="00000000" w:rsidRDefault="00000000" w:rsidRPr="00000000" w14:paraId="00000087">
      <w:pPr>
        <w:ind w:firstLine="709"/>
        <w:jc w:val="both"/>
        <w:rPr/>
      </w:pPr>
      <w:r w:rsidDel="00000000" w:rsidR="00000000" w:rsidRPr="00000000">
        <w:rPr>
          <w:rtl w:val="0"/>
        </w:rPr>
      </w:r>
    </w:p>
    <w:p w:rsidR="00000000" w:rsidDel="00000000" w:rsidP="00000000" w:rsidRDefault="00000000" w:rsidRPr="00000000" w14:paraId="00000088">
      <w:pPr>
        <w:ind w:firstLine="709"/>
        <w:jc w:val="both"/>
        <w:rPr/>
      </w:pPr>
      <w:r w:rsidDel="00000000" w:rsidR="00000000" w:rsidRPr="00000000">
        <w:rPr>
          <w:rtl w:val="0"/>
        </w:rPr>
      </w:r>
    </w:p>
    <w:p w:rsidR="00000000" w:rsidDel="00000000" w:rsidP="00000000" w:rsidRDefault="00000000" w:rsidRPr="00000000" w14:paraId="00000089">
      <w:pPr>
        <w:ind w:firstLine="709"/>
        <w:jc w:val="both"/>
        <w:rPr/>
      </w:pPr>
      <w:r w:rsidDel="00000000" w:rsidR="00000000" w:rsidRPr="00000000">
        <w:rPr>
          <w:rtl w:val="0"/>
        </w:rPr>
      </w:r>
    </w:p>
    <w:p w:rsidR="00000000" w:rsidDel="00000000" w:rsidP="00000000" w:rsidRDefault="00000000" w:rsidRPr="00000000" w14:paraId="0000008A">
      <w:pPr>
        <w:ind w:firstLine="709"/>
        <w:jc w:val="both"/>
        <w:rPr/>
      </w:pPr>
      <w:r w:rsidDel="00000000" w:rsidR="00000000" w:rsidRPr="00000000">
        <w:rPr>
          <w:rtl w:val="0"/>
        </w:rPr>
      </w:r>
    </w:p>
    <w:p w:rsidR="00000000" w:rsidDel="00000000" w:rsidP="00000000" w:rsidRDefault="00000000" w:rsidRPr="00000000" w14:paraId="0000008B">
      <w:pPr>
        <w:ind w:firstLine="709"/>
        <w:jc w:val="both"/>
        <w:rPr/>
      </w:pPr>
      <w:r w:rsidDel="00000000" w:rsidR="00000000" w:rsidRPr="00000000">
        <w:rPr>
          <w:rtl w:val="0"/>
        </w:rPr>
      </w:r>
    </w:p>
    <w:p w:rsidR="00000000" w:rsidDel="00000000" w:rsidP="00000000" w:rsidRDefault="00000000" w:rsidRPr="00000000" w14:paraId="0000008C">
      <w:pPr>
        <w:ind w:firstLine="709"/>
        <w:jc w:val="both"/>
        <w:rPr/>
      </w:pPr>
      <w:r w:rsidDel="00000000" w:rsidR="00000000" w:rsidRPr="00000000">
        <w:rPr>
          <w:rtl w:val="0"/>
        </w:rPr>
      </w:r>
    </w:p>
    <w:p w:rsidR="00000000" w:rsidDel="00000000" w:rsidP="00000000" w:rsidRDefault="00000000" w:rsidRPr="00000000" w14:paraId="0000008D">
      <w:pPr>
        <w:ind w:firstLine="709"/>
        <w:jc w:val="both"/>
        <w:rPr/>
      </w:pPr>
      <w:r w:rsidDel="00000000" w:rsidR="00000000" w:rsidRPr="00000000">
        <w:rPr>
          <w:rtl w:val="0"/>
        </w:rPr>
      </w:r>
    </w:p>
    <w:p w:rsidR="00000000" w:rsidDel="00000000" w:rsidP="00000000" w:rsidRDefault="00000000" w:rsidRPr="00000000" w14:paraId="0000008E">
      <w:pPr>
        <w:ind w:firstLine="709"/>
        <w:jc w:val="both"/>
        <w:rPr/>
      </w:pPr>
      <w:r w:rsidDel="00000000" w:rsidR="00000000" w:rsidRPr="00000000">
        <w:rPr>
          <w:rtl w:val="0"/>
        </w:rPr>
      </w:r>
    </w:p>
    <w:p w:rsidR="00000000" w:rsidDel="00000000" w:rsidP="00000000" w:rsidRDefault="00000000" w:rsidRPr="00000000" w14:paraId="0000008F">
      <w:pPr>
        <w:ind w:firstLine="709"/>
        <w:jc w:val="both"/>
        <w:rPr/>
      </w:pPr>
      <w:r w:rsidDel="00000000" w:rsidR="00000000" w:rsidRPr="00000000">
        <w:rPr>
          <w:rtl w:val="0"/>
        </w:rPr>
      </w:r>
    </w:p>
    <w:p w:rsidR="00000000" w:rsidDel="00000000" w:rsidP="00000000" w:rsidRDefault="00000000" w:rsidRPr="00000000" w14:paraId="00000090">
      <w:pPr>
        <w:ind w:firstLine="709"/>
        <w:jc w:val="both"/>
        <w:rPr/>
      </w:pPr>
      <w:r w:rsidDel="00000000" w:rsidR="00000000" w:rsidRPr="00000000">
        <w:rPr>
          <w:rtl w:val="0"/>
        </w:rPr>
      </w:r>
    </w:p>
    <w:p w:rsidR="00000000" w:rsidDel="00000000" w:rsidP="00000000" w:rsidRDefault="00000000" w:rsidRPr="00000000" w14:paraId="00000091">
      <w:pPr>
        <w:ind w:firstLine="709"/>
        <w:jc w:val="both"/>
        <w:rPr/>
      </w:pPr>
      <w:r w:rsidDel="00000000" w:rsidR="00000000" w:rsidRPr="00000000">
        <w:rPr>
          <w:rtl w:val="0"/>
        </w:rPr>
      </w:r>
    </w:p>
    <w:p w:rsidR="00000000" w:rsidDel="00000000" w:rsidP="00000000" w:rsidRDefault="00000000" w:rsidRPr="00000000" w14:paraId="00000092">
      <w:pPr>
        <w:ind w:firstLine="709"/>
        <w:jc w:val="both"/>
        <w:rPr/>
      </w:pPr>
      <w:r w:rsidDel="00000000" w:rsidR="00000000" w:rsidRPr="00000000">
        <w:rPr>
          <w:rtl w:val="0"/>
        </w:rPr>
      </w:r>
    </w:p>
    <w:p w:rsidR="00000000" w:rsidDel="00000000" w:rsidP="00000000" w:rsidRDefault="00000000" w:rsidRPr="00000000" w14:paraId="00000093">
      <w:pPr>
        <w:ind w:firstLine="709"/>
        <w:jc w:val="both"/>
        <w:rPr/>
      </w:pPr>
      <w:r w:rsidDel="00000000" w:rsidR="00000000" w:rsidRPr="00000000">
        <w:rPr>
          <w:rtl w:val="0"/>
        </w:rPr>
      </w:r>
    </w:p>
    <w:p w:rsidR="00000000" w:rsidDel="00000000" w:rsidP="00000000" w:rsidRDefault="00000000" w:rsidRPr="00000000" w14:paraId="00000094">
      <w:pPr>
        <w:ind w:firstLine="709"/>
        <w:jc w:val="both"/>
        <w:rPr/>
      </w:pPr>
      <w:r w:rsidDel="00000000" w:rsidR="00000000" w:rsidRPr="00000000">
        <w:rPr>
          <w:rtl w:val="0"/>
        </w:rPr>
      </w:r>
    </w:p>
    <w:p w:rsidR="00000000" w:rsidDel="00000000" w:rsidP="00000000" w:rsidRDefault="00000000" w:rsidRPr="00000000" w14:paraId="00000095">
      <w:pPr>
        <w:ind w:firstLine="709"/>
        <w:jc w:val="both"/>
        <w:rPr/>
      </w:pPr>
      <w:r w:rsidDel="00000000" w:rsidR="00000000" w:rsidRPr="00000000">
        <w:rPr>
          <w:rtl w:val="0"/>
        </w:rPr>
      </w:r>
    </w:p>
    <w:p w:rsidR="00000000" w:rsidDel="00000000" w:rsidP="00000000" w:rsidRDefault="00000000" w:rsidRPr="00000000" w14:paraId="00000096">
      <w:pPr>
        <w:ind w:firstLine="709"/>
        <w:jc w:val="both"/>
        <w:rPr/>
      </w:pPr>
      <w:r w:rsidDel="00000000" w:rsidR="00000000" w:rsidRPr="00000000">
        <w:rPr>
          <w:rtl w:val="0"/>
        </w:rPr>
      </w:r>
    </w:p>
    <w:p w:rsidR="00000000" w:rsidDel="00000000" w:rsidP="00000000" w:rsidRDefault="00000000" w:rsidRPr="00000000" w14:paraId="00000097">
      <w:pPr>
        <w:ind w:firstLine="709"/>
        <w:jc w:val="both"/>
        <w:rPr/>
      </w:pPr>
      <w:r w:rsidDel="00000000" w:rsidR="00000000" w:rsidRPr="00000000">
        <w:rPr>
          <w:rtl w:val="0"/>
        </w:rPr>
      </w:r>
    </w:p>
    <w:p w:rsidR="00000000" w:rsidDel="00000000" w:rsidP="00000000" w:rsidRDefault="00000000" w:rsidRPr="00000000" w14:paraId="00000098">
      <w:pPr>
        <w:ind w:firstLine="709"/>
        <w:jc w:val="both"/>
        <w:rPr/>
      </w:pPr>
      <w:r w:rsidDel="00000000" w:rsidR="00000000" w:rsidRPr="00000000">
        <w:rPr>
          <w:rtl w:val="0"/>
        </w:rPr>
      </w:r>
    </w:p>
    <w:p w:rsidR="00000000" w:rsidDel="00000000" w:rsidP="00000000" w:rsidRDefault="00000000" w:rsidRPr="00000000" w14:paraId="00000099">
      <w:pPr>
        <w:ind w:firstLine="709"/>
        <w:jc w:val="both"/>
        <w:rPr/>
      </w:pPr>
      <w:r w:rsidDel="00000000" w:rsidR="00000000" w:rsidRPr="00000000">
        <w:rPr>
          <w:rtl w:val="0"/>
        </w:rPr>
      </w:r>
    </w:p>
    <w:p w:rsidR="00000000" w:rsidDel="00000000" w:rsidP="00000000" w:rsidRDefault="00000000" w:rsidRPr="00000000" w14:paraId="0000009A">
      <w:pPr>
        <w:ind w:firstLine="709"/>
        <w:jc w:val="both"/>
        <w:rPr/>
      </w:pPr>
      <w:r w:rsidDel="00000000" w:rsidR="00000000" w:rsidRPr="00000000">
        <w:rPr>
          <w:rtl w:val="0"/>
        </w:rPr>
      </w:r>
    </w:p>
    <w:p w:rsidR="00000000" w:rsidDel="00000000" w:rsidP="00000000" w:rsidRDefault="00000000" w:rsidRPr="00000000" w14:paraId="0000009B">
      <w:pPr>
        <w:ind w:firstLine="709"/>
        <w:jc w:val="both"/>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4"/>
        <w:jc w:val="right"/>
        <w:rPr>
          <w:b w:val="1"/>
          <w:bCs w:val="1"/>
          <w:u w:val="none"/>
        </w:rPr>
      </w:pPr>
      <w:r w:rsidDel="00000000" w:rsidR="00000000" w:rsidRPr="00000000">
        <w:rPr>
          <w:b w:val="1"/>
          <w:bCs w:val="1"/>
          <w:u w:val="none"/>
          <w:rtl w:val="0"/>
        </w:rPr>
        <w:t xml:space="preserve">2-қосымша</w:t>
      </w:r>
    </w:p>
    <w:p w:rsidR="00000000" w:rsidDel="00000000" w:rsidP="00000000" w:rsidRDefault="00000000" w:rsidRPr="00000000" w14:paraId="000000A8">
      <w:pPr>
        <w:pStyle w:val="Heading4"/>
        <w:rPr>
          <w:b w:val="1"/>
          <w:bCs w:val="1"/>
        </w:rPr>
      </w:pPr>
      <w:r w:rsidDel="00000000" w:rsidR="00000000" w:rsidRPr="00000000">
        <w:rPr>
          <w:rtl w:val="0"/>
        </w:rPr>
      </w:r>
    </w:p>
    <w:tbl>
      <w:tblPr>
        <w:tblStyle w:val="Table2"/>
        <w:tblW w:w="9354.0" w:type="dxa"/>
        <w:jc w:val="left"/>
        <w:tblLayout w:type="fixed"/>
        <w:tblLook w:val="0400"/>
      </w:tblPr>
      <w:tblGrid>
        <w:gridCol w:w="4743"/>
        <w:gridCol w:w="4611"/>
        <w:tblGridChange w:id="0">
          <w:tblGrid>
            <w:gridCol w:w="4743"/>
            <w:gridCol w:w="4611"/>
          </w:tblGrid>
        </w:tblGridChange>
      </w:tblGrid>
      <w:tr>
        <w:trPr>
          <w:cantSplit w:val="0"/>
          <w:tblHeader w:val="0"/>
        </w:trPr>
        <w:tc>
          <w:tcPr/>
          <w:p w:rsidR="00000000" w:rsidDel="00000000" w:rsidP="00000000" w:rsidRDefault="00000000" w:rsidRPr="00000000" w14:paraId="000000A9">
            <w:pPr>
              <w:widowControl w:val="0"/>
              <w:jc w:val="both"/>
              <w:rPr>
                <w:color w:val="000000"/>
              </w:rPr>
            </w:pPr>
            <w:r w:rsidDel="00000000" w:rsidR="00000000" w:rsidRPr="00000000">
              <w:rPr>
                <w:rtl w:val="0"/>
              </w:rPr>
            </w:r>
          </w:p>
        </w:tc>
        <w:tc>
          <w:tcPr/>
          <w:p w:rsidR="00000000" w:rsidDel="00000000" w:rsidP="00000000" w:rsidRDefault="00000000" w:rsidRPr="00000000" w14:paraId="000000AA">
            <w:pPr>
              <w:widowControl w:val="0"/>
              <w:jc w:val="both"/>
              <w:rPr/>
            </w:pPr>
            <w:r w:rsidDel="00000000" w:rsidR="00000000" w:rsidRPr="00000000">
              <w:rPr>
                <w:rtl w:val="0"/>
              </w:rPr>
              <w:t xml:space="preserve">Биоэтика комиссиясының төрағасына</w:t>
              <w:br w:type="textWrapping"/>
            </w:r>
          </w:p>
          <w:p w:rsidR="00000000" w:rsidDel="00000000" w:rsidP="00000000" w:rsidRDefault="00000000" w:rsidRPr="00000000" w14:paraId="000000AB">
            <w:pPr>
              <w:widowControl w:val="0"/>
              <w:jc w:val="both"/>
              <w:rPr/>
            </w:pPr>
            <w:r w:rsidDel="00000000" w:rsidR="00000000" w:rsidRPr="00000000">
              <w:rPr>
                <w:rtl w:val="0"/>
              </w:rPr>
              <w:t xml:space="preserve">кімнен ___________________________ </w:t>
            </w:r>
          </w:p>
          <w:p w:rsidR="00000000" w:rsidDel="00000000" w:rsidP="00000000" w:rsidRDefault="00000000" w:rsidRPr="00000000" w14:paraId="000000AC">
            <w:pPr>
              <w:widowControl w:val="0"/>
              <w:jc w:val="center"/>
              <w:rPr/>
            </w:pPr>
            <w:r w:rsidDel="00000000" w:rsidR="00000000" w:rsidRPr="00000000">
              <w:rPr>
                <w:rtl w:val="0"/>
              </w:rPr>
              <w:t xml:space="preserve">(толық аты-жөні)</w:t>
            </w:r>
          </w:p>
          <w:p w:rsidR="00000000" w:rsidDel="00000000" w:rsidP="00000000" w:rsidRDefault="00000000" w:rsidRPr="00000000" w14:paraId="000000AD">
            <w:pPr>
              <w:widowControl w:val="0"/>
              <w:jc w:val="both"/>
              <w:rPr/>
            </w:pPr>
            <w:r w:rsidDel="00000000" w:rsidR="00000000" w:rsidRPr="00000000">
              <w:rPr>
                <w:rtl w:val="0"/>
              </w:rPr>
              <w:t xml:space="preserve">____________________________________</w:t>
            </w:r>
          </w:p>
          <w:p w:rsidR="00000000" w:rsidDel="00000000" w:rsidP="00000000" w:rsidRDefault="00000000" w:rsidRPr="00000000" w14:paraId="000000AE">
            <w:pPr>
              <w:widowControl w:val="0"/>
              <w:jc w:val="center"/>
              <w:rPr/>
            </w:pPr>
            <w:r w:rsidDel="00000000" w:rsidR="00000000" w:rsidRPr="00000000">
              <w:rPr>
                <w:rtl w:val="0"/>
              </w:rPr>
              <w:t xml:space="preserve">(Қызметі, жұмыс орны)</w:t>
            </w:r>
          </w:p>
        </w:tc>
      </w:tr>
    </w:tbl>
    <w:p w:rsidR="00000000" w:rsidDel="00000000" w:rsidP="00000000" w:rsidRDefault="00000000" w:rsidRPr="00000000" w14:paraId="000000AF">
      <w:pPr>
        <w:widowControl w:val="0"/>
        <w:jc w:val="both"/>
        <w:rPr/>
      </w:pPr>
      <w:r w:rsidDel="00000000" w:rsidR="00000000" w:rsidRPr="00000000">
        <w:rPr>
          <w:rtl w:val="0"/>
        </w:rPr>
      </w:r>
    </w:p>
    <w:p w:rsidR="00000000" w:rsidDel="00000000" w:rsidP="00000000" w:rsidRDefault="00000000" w:rsidRPr="00000000" w14:paraId="000000B0">
      <w:pPr>
        <w:widowControl w:val="0"/>
        <w:jc w:val="center"/>
        <w:rPr>
          <w:color w:val="000000"/>
        </w:rPr>
      </w:pPr>
      <w:r w:rsidDel="00000000" w:rsidR="00000000" w:rsidRPr="00000000">
        <w:rPr>
          <w:rtl w:val="0"/>
        </w:rPr>
      </w:r>
    </w:p>
    <w:p w:rsidR="00000000" w:rsidDel="00000000" w:rsidP="00000000" w:rsidRDefault="00000000" w:rsidRPr="00000000" w14:paraId="000000B1">
      <w:pPr>
        <w:widowControl w:val="0"/>
        <w:jc w:val="center"/>
        <w:rPr>
          <w:color w:val="000000"/>
        </w:rPr>
      </w:pPr>
      <w:r w:rsidDel="00000000" w:rsidR="00000000" w:rsidRPr="00000000">
        <w:rPr>
          <w:color w:val="000000"/>
          <w:rtl w:val="0"/>
        </w:rPr>
        <w:t xml:space="preserve">МӘЛІМДЕМЕ</w:t>
      </w:r>
    </w:p>
    <w:p w:rsidR="00000000" w:rsidDel="00000000" w:rsidP="00000000" w:rsidRDefault="00000000" w:rsidRPr="00000000" w14:paraId="000000B2">
      <w:pPr>
        <w:widowControl w:val="0"/>
        <w:rPr/>
      </w:pPr>
      <w:r w:rsidDel="00000000" w:rsidR="00000000" w:rsidRPr="00000000">
        <w:rPr>
          <w:rtl w:val="0"/>
        </w:rPr>
        <w:t xml:space="preserve">Этикалық сараптама жүргізіп, орындалуын мақұлдауыңызды сұраймын клиникалық зерттеу/клиникалық зерттеу/эксперименттік зерттеу тақырыбы бойынша «____________________________________________________________________________ _____________________________________________________________________________,</w:t>
      </w:r>
    </w:p>
    <w:p w:rsidR="00000000" w:rsidDel="00000000" w:rsidP="00000000" w:rsidRDefault="00000000" w:rsidRPr="00000000" w14:paraId="000000B3">
      <w:pPr>
        <w:widowControl w:val="0"/>
        <w:jc w:val="center"/>
        <w:rPr/>
      </w:pPr>
      <w:r w:rsidDel="00000000" w:rsidR="00000000" w:rsidRPr="00000000">
        <w:rPr>
          <w:rtl w:val="0"/>
        </w:rPr>
        <w:t xml:space="preserve">(зерттеу тақырыбы)</w:t>
      </w:r>
    </w:p>
    <w:p w:rsidR="00000000" w:rsidDel="00000000" w:rsidP="00000000" w:rsidRDefault="00000000" w:rsidRPr="00000000" w14:paraId="000000B4">
      <w:pPr>
        <w:widowControl w:val="0"/>
        <w:rPr/>
      </w:pPr>
      <w:r w:rsidDel="00000000" w:rsidR="00000000" w:rsidRPr="00000000">
        <w:rPr>
          <w:rtl w:val="0"/>
        </w:rPr>
        <w:t xml:space="preserve">_____________________________________________________________________________шеңберінде жүзеге асыру жоспарланған. (мемлекеттік бағдарлама, грант және т.б.).</w:t>
      </w:r>
      <w:r w:rsidDel="00000000" w:rsidR="00000000" w:rsidRPr="00000000">
        <w:rPr>
          <w:rtl w:val="0"/>
        </w:rPr>
      </w:r>
    </w:p>
    <w:tbl>
      <w:tblPr>
        <w:tblStyle w:val="Table3"/>
        <w:tblW w:w="9356.0" w:type="dxa"/>
        <w:jc w:val="left"/>
        <w:tblInd w:w="100.0" w:type="dxa"/>
        <w:tblLayout w:type="fixed"/>
        <w:tblLook w:val="0000"/>
      </w:tblPr>
      <w:tblGrid>
        <w:gridCol w:w="2880"/>
        <w:gridCol w:w="1798"/>
        <w:gridCol w:w="2268"/>
        <w:gridCol w:w="2410"/>
        <w:tblGridChange w:id="0">
          <w:tblGrid>
            <w:gridCol w:w="2880"/>
            <w:gridCol w:w="1798"/>
            <w:gridCol w:w="2268"/>
            <w:gridCol w:w="2410"/>
          </w:tblGrid>
        </w:tblGridChange>
      </w:tblGrid>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5">
            <w:pPr>
              <w:spacing w:after="55" w:before="100" w:lineRule="auto"/>
              <w:jc w:val="center"/>
              <w:rPr>
                <w:b w:val="1"/>
                <w:bCs w:val="1"/>
              </w:rPr>
            </w:pPr>
            <w:r w:rsidDel="00000000" w:rsidR="00000000" w:rsidRPr="00000000">
              <w:rPr>
                <w:b w:val="1"/>
                <w:bCs w:val="1"/>
                <w:rtl w:val="0"/>
              </w:rPr>
              <w:t xml:space="preserve">Аты/Тегі</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6">
            <w:pPr>
              <w:spacing w:after="55" w:before="100" w:lineRule="auto"/>
              <w:jc w:val="center"/>
              <w:rPr>
                <w:b w:val="1"/>
                <w:bCs w:val="1"/>
              </w:rPr>
            </w:pPr>
            <w:r w:rsidDel="00000000" w:rsidR="00000000" w:rsidRPr="00000000">
              <w:rPr>
                <w:b w:val="1"/>
                <w:bCs w:val="1"/>
                <w:rtl w:val="0"/>
              </w:rPr>
              <w:t xml:space="preserve">Жұмыс орны</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7">
            <w:pPr>
              <w:spacing w:after="55" w:before="100" w:lineRule="auto"/>
              <w:jc w:val="center"/>
              <w:rPr>
                <w:b w:val="1"/>
                <w:bCs w:val="1"/>
              </w:rPr>
            </w:pPr>
            <w:r w:rsidDel="00000000" w:rsidR="00000000" w:rsidRPr="00000000">
              <w:rPr>
                <w:b w:val="1"/>
                <w:bCs w:val="1"/>
                <w:rtl w:val="0"/>
              </w:rPr>
              <w:t xml:space="preserve">Қызмет атауы</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B8">
            <w:pPr>
              <w:spacing w:after="55" w:before="100" w:lineRule="auto"/>
              <w:jc w:val="center"/>
              <w:rPr>
                <w:b w:val="1"/>
                <w:bCs w:val="1"/>
              </w:rPr>
            </w:pPr>
            <w:r w:rsidDel="00000000" w:rsidR="00000000" w:rsidRPr="00000000">
              <w:rPr>
                <w:b w:val="1"/>
                <w:bCs w:val="1"/>
                <w:rtl w:val="0"/>
              </w:rPr>
              <w:t xml:space="preserve">Телефон/электрондық пошта</w:t>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9">
            <w:pPr>
              <w:spacing w:after="55" w:before="100" w:lineRule="auto"/>
              <w:rPr/>
            </w:pPr>
            <w:r w:rsidDel="00000000" w:rsidR="00000000" w:rsidRPr="00000000">
              <w:rPr>
                <w:rtl w:val="0"/>
              </w:rPr>
              <w:t xml:space="preserve">1.</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A">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B">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BC">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D">
            <w:pPr>
              <w:spacing w:after="55" w:before="100" w:lineRule="auto"/>
              <w:rPr/>
            </w:pPr>
            <w:r w:rsidDel="00000000" w:rsidR="00000000" w:rsidRPr="00000000">
              <w:rPr>
                <w:rtl w:val="0"/>
              </w:rPr>
              <w:t xml:space="preserve">2.</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E">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F">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0">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1">
            <w:pPr>
              <w:spacing w:after="55" w:before="100" w:lineRule="auto"/>
              <w:rPr/>
            </w:pPr>
            <w:r w:rsidDel="00000000" w:rsidR="00000000" w:rsidRPr="00000000">
              <w:rPr>
                <w:rtl w:val="0"/>
              </w:rPr>
              <w:t xml:space="preserve">3.</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2">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3">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4">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5">
            <w:pPr>
              <w:spacing w:after="55" w:before="100" w:lineRule="auto"/>
              <w:rPr/>
            </w:pPr>
            <w:r w:rsidDel="00000000" w:rsidR="00000000" w:rsidRPr="00000000">
              <w:rPr>
                <w:rtl w:val="0"/>
              </w:rPr>
              <w:t xml:space="preserve">4.</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6">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7">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8">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9">
            <w:pPr>
              <w:spacing w:after="55" w:before="100" w:lineRule="auto"/>
              <w:rPr/>
            </w:pPr>
            <w:r w:rsidDel="00000000" w:rsidR="00000000" w:rsidRPr="00000000">
              <w:rPr>
                <w:rtl w:val="0"/>
              </w:rPr>
              <w:t xml:space="preserve">5.</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A">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B">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C">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D">
            <w:pPr>
              <w:spacing w:after="55" w:before="100" w:lineRule="auto"/>
              <w:rPr/>
            </w:pPr>
            <w:r w:rsidDel="00000000" w:rsidR="00000000" w:rsidRPr="00000000">
              <w:rPr>
                <w:rtl w:val="0"/>
              </w:rPr>
              <w:t xml:space="preserve">6.</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E">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F">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D0">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1">
            <w:pPr>
              <w:spacing w:after="55" w:before="100" w:lineRule="auto"/>
              <w:rPr/>
            </w:pPr>
            <w:r w:rsidDel="00000000" w:rsidR="00000000" w:rsidRPr="00000000">
              <w:rPr>
                <w:rtl w:val="0"/>
              </w:rPr>
              <w:t xml:space="preserve">7.</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2">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3">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D4">
            <w:pPr>
              <w:spacing w:after="55" w:before="10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Сараптама</w:t>
            </w:r>
            <w:r w:rsidDel="00000000" w:rsidR="00000000" w:rsidRPr="00000000">
              <w:rPr>
                <w:i w:val="0"/>
                <w:iCs w:val="0"/>
                <w:smallCaps w:val="0"/>
                <w:strike w:val="0"/>
                <w:color w:val="000000"/>
                <w:u w:val="none"/>
                <w:shd w:fill="auto" w:val="clear"/>
                <w:vertAlign w:val="baseline"/>
                <w:rtl w:val="0"/>
              </w:rPr>
              <w:t xml:space="preserve"> түрі: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бастапқы</w:t>
              <w:tab/>
              <w:tab/>
              <w:tab/>
            </w:r>
          </w:p>
          <w:p w:rsidR="00000000" w:rsidDel="00000000" w:rsidP="00000000" w:rsidRDefault="00000000" w:rsidRPr="00000000" w14:paraId="000000D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қайталанды</w:t>
            </w:r>
          </w:p>
          <w:p w:rsidR="00000000" w:rsidDel="00000000" w:rsidP="00000000" w:rsidRDefault="00000000" w:rsidRPr="00000000" w14:paraId="000000D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түзетулер</w:t>
            </w:r>
          </w:p>
          <w:p w:rsidR="00000000" w:rsidDel="00000000" w:rsidP="00000000" w:rsidRDefault="00000000" w:rsidRPr="00000000" w14:paraId="000000D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b w:val="1"/>
                <w:bCs w:val="1"/>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жеделдетілген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төтенше жағдай</w:t>
            </w:r>
          </w:p>
          <w:p w:rsidR="00000000" w:rsidDel="00000000" w:rsidP="00000000" w:rsidRDefault="00000000" w:rsidRPr="00000000" w14:paraId="000000D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rtl w:val="0"/>
              </w:rPr>
              <w:t xml:space="preserve">ағымдағы</w:t>
            </w: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есепті қарау</w:t>
            </w:r>
          </w:p>
          <w:p w:rsidR="00000000" w:rsidDel="00000000" w:rsidP="00000000" w:rsidRDefault="00000000" w:rsidRPr="00000000" w14:paraId="000000E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b w:val="1"/>
                <w:bCs w:val="1"/>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клиникалық сынақтар аяқталғаннан кейін тексеру</w:t>
            </w:r>
            <w:r w:rsidDel="00000000" w:rsidR="00000000" w:rsidRPr="00000000">
              <w:rPr>
                <w:rtl w:val="0"/>
              </w:rPr>
            </w:r>
          </w:p>
        </w:tc>
      </w:tr>
    </w:tbl>
    <w:p w:rsidR="00000000" w:rsidDel="00000000" w:rsidP="00000000" w:rsidRDefault="00000000" w:rsidRPr="00000000" w14:paraId="000000E3">
      <w:pPr>
        <w:widowControl w:val="0"/>
        <w:spacing w:before="40" w:lineRule="auto"/>
        <w:jc w:val="both"/>
        <w:rPr/>
      </w:pPr>
      <w:r w:rsidDel="00000000" w:rsidR="00000000" w:rsidRPr="00000000">
        <w:rPr>
          <w:rtl w:val="0"/>
        </w:rPr>
      </w:r>
    </w:p>
    <w:p w:rsidR="00000000" w:rsidDel="00000000" w:rsidP="00000000" w:rsidRDefault="00000000" w:rsidRPr="00000000" w14:paraId="000000E4">
      <w:pPr>
        <w:widowControl w:val="0"/>
        <w:spacing w:before="40" w:lineRule="auto"/>
        <w:jc w:val="both"/>
        <w:rPr/>
      </w:pPr>
      <w:r w:rsidDel="00000000" w:rsidR="00000000" w:rsidRPr="00000000">
        <w:rPr>
          <w:rtl w:val="0"/>
        </w:rPr>
      </w:r>
    </w:p>
    <w:p w:rsidR="00000000" w:rsidDel="00000000" w:rsidP="00000000" w:rsidRDefault="00000000" w:rsidRPr="00000000" w14:paraId="000000E5">
      <w:pPr>
        <w:widowControl w:val="0"/>
        <w:spacing w:before="40" w:lineRule="auto"/>
        <w:jc w:val="both"/>
        <w:rPr/>
      </w:pPr>
      <w:r w:rsidDel="00000000" w:rsidR="00000000" w:rsidRPr="00000000">
        <w:rPr>
          <w:rtl w:val="0"/>
        </w:rPr>
        <w:t xml:space="preserve">Өтінішке келесі құжаттар қоса беріледі:</w:t>
      </w:r>
    </w:p>
    <w:p w:rsidR="00000000" w:rsidDel="00000000" w:rsidP="00000000" w:rsidRDefault="00000000" w:rsidRPr="00000000" w14:paraId="000000E6">
      <w:pPr>
        <w:widowControl w:val="0"/>
        <w:rPr>
          <w:color w:val="000000"/>
        </w:rPr>
      </w:pPr>
      <w:r w:rsidDel="00000000" w:rsidR="00000000" w:rsidRPr="00000000">
        <w:rPr>
          <w:color w:val="000000"/>
          <w:rtl w:val="0"/>
        </w:rPr>
        <w:t xml:space="preserve">1.</w:t>
      </w:r>
    </w:p>
    <w:p w:rsidR="00000000" w:rsidDel="00000000" w:rsidP="00000000" w:rsidRDefault="00000000" w:rsidRPr="00000000" w14:paraId="000000E7">
      <w:pPr>
        <w:widowControl w:val="0"/>
        <w:rPr>
          <w:color w:val="000000"/>
        </w:rPr>
      </w:pPr>
      <w:r w:rsidDel="00000000" w:rsidR="00000000" w:rsidRPr="00000000">
        <w:rPr>
          <w:color w:val="000000"/>
          <w:rtl w:val="0"/>
        </w:rPr>
        <w:t xml:space="preserve">2.</w:t>
      </w:r>
    </w:p>
    <w:p w:rsidR="00000000" w:rsidDel="00000000" w:rsidP="00000000" w:rsidRDefault="00000000" w:rsidRPr="00000000" w14:paraId="000000E8">
      <w:pPr>
        <w:widowControl w:val="0"/>
        <w:rPr>
          <w:color w:val="000000"/>
        </w:rPr>
      </w:pPr>
      <w:r w:rsidDel="00000000" w:rsidR="00000000" w:rsidRPr="00000000">
        <w:rPr>
          <w:color w:val="000000"/>
          <w:rtl w:val="0"/>
        </w:rPr>
        <w:t xml:space="preserve">3.</w:t>
      </w:r>
    </w:p>
    <w:p w:rsidR="00000000" w:rsidDel="00000000" w:rsidP="00000000" w:rsidRDefault="00000000" w:rsidRPr="00000000" w14:paraId="000000E9">
      <w:pPr>
        <w:widowControl w:val="0"/>
        <w:rPr>
          <w:color w:val="000000"/>
        </w:rPr>
      </w:pPr>
      <w:r w:rsidDel="00000000" w:rsidR="00000000" w:rsidRPr="00000000">
        <w:rPr>
          <w:color w:val="000000"/>
          <w:rtl w:val="0"/>
        </w:rPr>
        <w:t xml:space="preserve">4.</w:t>
      </w:r>
    </w:p>
    <w:p w:rsidR="00000000" w:rsidDel="00000000" w:rsidP="00000000" w:rsidRDefault="00000000" w:rsidRPr="00000000" w14:paraId="000000EA">
      <w:pPr>
        <w:widowControl w:val="0"/>
        <w:rPr>
          <w:color w:val="000000"/>
        </w:rPr>
      </w:pPr>
      <w:r w:rsidDel="00000000" w:rsidR="00000000" w:rsidRPr="00000000">
        <w:rPr>
          <w:color w:val="000000"/>
          <w:rtl w:val="0"/>
        </w:rPr>
        <w:t xml:space="preserve">5.</w:t>
      </w:r>
    </w:p>
    <w:p w:rsidR="00000000" w:rsidDel="00000000" w:rsidP="00000000" w:rsidRDefault="00000000" w:rsidRPr="00000000" w14:paraId="000000EB">
      <w:pPr>
        <w:widowControl w:val="0"/>
        <w:rPr>
          <w:color w:val="000000"/>
        </w:rPr>
      </w:pPr>
      <w:r w:rsidDel="00000000" w:rsidR="00000000" w:rsidRPr="00000000">
        <w:rPr>
          <w:color w:val="000000"/>
          <w:rtl w:val="0"/>
        </w:rPr>
        <w:t xml:space="preserve">6.</w:t>
      </w:r>
    </w:p>
    <w:p w:rsidR="00000000" w:rsidDel="00000000" w:rsidP="00000000" w:rsidRDefault="00000000" w:rsidRPr="00000000" w14:paraId="000000EC">
      <w:pPr>
        <w:widowControl w:val="0"/>
        <w:rPr>
          <w:color w:val="000000"/>
        </w:rPr>
      </w:pPr>
      <w:r w:rsidDel="00000000" w:rsidR="00000000" w:rsidRPr="00000000">
        <w:rPr>
          <w:color w:val="000000"/>
          <w:rtl w:val="0"/>
        </w:rPr>
        <w:t xml:space="preserve">7.</w:t>
      </w:r>
    </w:p>
    <w:p w:rsidR="00000000" w:rsidDel="00000000" w:rsidP="00000000" w:rsidRDefault="00000000" w:rsidRPr="00000000" w14:paraId="000000ED">
      <w:pPr>
        <w:widowControl w:val="0"/>
        <w:jc w:val="center"/>
        <w:rPr>
          <w:b w:val="1"/>
          <w:bCs w:val="1"/>
        </w:rPr>
      </w:pPr>
      <w:r w:rsidDel="00000000" w:rsidR="00000000" w:rsidRPr="00000000">
        <w:rPr>
          <w:rtl w:val="0"/>
        </w:rPr>
      </w:r>
    </w:p>
    <w:p w:rsidR="00000000" w:rsidDel="00000000" w:rsidP="00000000" w:rsidRDefault="00000000" w:rsidRPr="00000000" w14:paraId="000000EE">
      <w:pPr>
        <w:widowControl w:val="0"/>
        <w:jc w:val="center"/>
        <w:rPr>
          <w:b w:val="1"/>
          <w:bCs w:val="1"/>
        </w:rPr>
      </w:pPr>
      <w:r w:rsidDel="00000000" w:rsidR="00000000" w:rsidRPr="00000000">
        <w:rPr>
          <w:rtl w:val="0"/>
        </w:rPr>
      </w:r>
    </w:p>
    <w:p w:rsidR="00000000" w:rsidDel="00000000" w:rsidP="00000000" w:rsidRDefault="00000000" w:rsidRPr="00000000" w14:paraId="000000EF">
      <w:pPr>
        <w:widowControl w:val="0"/>
        <w:jc w:val="center"/>
        <w:rPr>
          <w:b w:val="1"/>
          <w:bCs w:val="1"/>
        </w:rPr>
      </w:pPr>
      <w:r w:rsidDel="00000000" w:rsidR="00000000" w:rsidRPr="00000000">
        <w:rPr>
          <w:b w:val="1"/>
          <w:bCs w:val="1"/>
          <w:rtl w:val="0"/>
        </w:rPr>
        <w:t xml:space="preserve">ЗЕРТТЕУ ЖҰМЫСЫНЫҢ ЖЕТЕКШІСІНІҢ МӘЛІМДЕМЕСІ</w:t>
      </w:r>
    </w:p>
    <w:p w:rsidR="00000000" w:rsidDel="00000000" w:rsidP="00000000" w:rsidRDefault="00000000" w:rsidRPr="00000000" w14:paraId="000000F0">
      <w:pPr>
        <w:widowControl w:val="0"/>
        <w:jc w:val="center"/>
        <w:rPr>
          <w:b w:val="1"/>
          <w:bCs w:val="1"/>
        </w:rPr>
      </w:pPr>
      <w:r w:rsidDel="00000000" w:rsidR="00000000" w:rsidRPr="00000000">
        <w:rPr>
          <w:rtl w:val="0"/>
        </w:rPr>
      </w:r>
    </w:p>
    <w:p w:rsidR="00000000" w:rsidDel="00000000" w:rsidP="00000000" w:rsidRDefault="00000000" w:rsidRPr="00000000" w14:paraId="000000F1">
      <w:pPr>
        <w:widowControl w:val="0"/>
        <w:numPr>
          <w:ilvl w:val="0"/>
          <w:numId w:val="6"/>
        </w:numPr>
        <w:ind w:left="34" w:hanging="43"/>
        <w:jc w:val="both"/>
        <w:rPr>
          <w:i w:val="1"/>
          <w:iCs w:val="1"/>
        </w:rPr>
      </w:pPr>
      <w:r w:rsidDel="00000000" w:rsidR="00000000" w:rsidRPr="00000000">
        <w:rPr>
          <w:i w:val="1"/>
          <w:iCs w:val="1"/>
          <w:rtl w:val="0"/>
        </w:rPr>
        <w:t xml:space="preserve">Мен осы зерттеуді жүргізу үшін жауапкершілікті өз мойныма аламын және Жақсы клиникалық және зертханалық тәжірибе (GCP және GLP) және ғылыми этика қағидаттарының сақталуын қамтамасыз етемін.</w:t>
      </w:r>
    </w:p>
    <w:p w:rsidR="00000000" w:rsidDel="00000000" w:rsidP="00000000" w:rsidRDefault="00000000" w:rsidRPr="00000000" w14:paraId="000000F2">
      <w:pPr>
        <w:widowControl w:val="0"/>
        <w:numPr>
          <w:ilvl w:val="0"/>
          <w:numId w:val="6"/>
        </w:numPr>
        <w:ind w:left="34" w:hanging="43"/>
        <w:jc w:val="both"/>
        <w:rPr>
          <w:i w:val="1"/>
          <w:iCs w:val="1"/>
        </w:rPr>
      </w:pPr>
      <w:r w:rsidDel="00000000" w:rsidR="00000000" w:rsidRPr="00000000">
        <w:rPr>
          <w:i w:val="1"/>
          <w:iCs w:val="1"/>
          <w:rtl w:val="0"/>
        </w:rPr>
        <w:t xml:space="preserve">Ғылыми деректерді қолдан жасауға, зерттеу деректерін бұрмалауға әкелетін бұрмалауға, плагиатқа және жалған бірлескен авторлыққа жол бермеуге міндеттенемін. Зерттеу деректерінің ғылыми зерттеулер талаптарына сәйкес жинақталуына және сақталуына кепілдік беремін.</w:t>
      </w:r>
    </w:p>
    <w:p w:rsidR="00000000" w:rsidDel="00000000" w:rsidP="00000000" w:rsidRDefault="00000000" w:rsidRPr="00000000" w14:paraId="000000F3">
      <w:pPr>
        <w:widowControl w:val="0"/>
        <w:numPr>
          <w:ilvl w:val="0"/>
          <w:numId w:val="6"/>
        </w:numPr>
        <w:ind w:left="0" w:firstLine="0"/>
        <w:jc w:val="both"/>
        <w:rPr>
          <w:i w:val="1"/>
          <w:iCs w:val="1"/>
        </w:rPr>
      </w:pPr>
      <w:r w:rsidDel="00000000" w:rsidR="00000000" w:rsidRPr="00000000">
        <w:rPr>
          <w:i w:val="1"/>
          <w:iCs w:val="1"/>
          <w:rtl w:val="0"/>
        </w:rPr>
        <w:t xml:space="preserve">Мен қоса зерттеушілерім және техникалық қызметкерлеріммен бірге қоса берілген құжаттамада сипатталғандай осы зерттеуді жүргізу үшін тиісті біліктілігім, тәжірибем және құралдарға қолжетімділігім бар және осы зерттеу барысында немесе нәтижесінде туындауы мүмкін кез келген төтенше жағдайлармен және/немесе күтпеген жағдайлармен күресе аламын.</w:t>
      </w:r>
    </w:p>
    <w:p w:rsidR="00000000" w:rsidDel="00000000" w:rsidP="00000000" w:rsidRDefault="00000000" w:rsidRPr="00000000" w14:paraId="000000F4">
      <w:pPr>
        <w:widowControl w:val="0"/>
        <w:rPr>
          <w:i w:val="1"/>
          <w:iCs w:val="1"/>
        </w:rPr>
      </w:pPr>
      <w:r w:rsidDel="00000000" w:rsidR="00000000" w:rsidRPr="00000000">
        <w:rPr>
          <w:rtl w:val="0"/>
        </w:rPr>
      </w:r>
    </w:p>
    <w:p w:rsidR="00000000" w:rsidDel="00000000" w:rsidP="00000000" w:rsidRDefault="00000000" w:rsidRPr="00000000" w14:paraId="000000F5">
      <w:pPr>
        <w:widowControl w:val="0"/>
        <w:rPr>
          <w:color w:val="000000"/>
        </w:rPr>
      </w:pPr>
      <w:r w:rsidDel="00000000" w:rsidR="00000000" w:rsidRPr="00000000">
        <w:rPr>
          <w:rtl w:val="0"/>
        </w:rPr>
        <w:t xml:space="preserve">Жоба жетекшісі 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F6">
      <w:pPr>
        <w:widowControl w:val="0"/>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F7">
      <w:pPr>
        <w:widowControl w:val="0"/>
        <w:rPr>
          <w:color w:val="000000"/>
        </w:rPr>
      </w:pPr>
      <w:r w:rsidDel="00000000" w:rsidR="00000000" w:rsidRPr="00000000">
        <w:rPr>
          <w:rtl w:val="0"/>
        </w:rPr>
        <w:t xml:space="preserve">Бас зерттеуші_______________________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F8">
      <w:pPr>
        <w:widowControl w:val="0"/>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F9">
      <w:pPr>
        <w:widowControl w:val="0"/>
        <w:rPr>
          <w:color w:val="000000"/>
        </w:rPr>
      </w:pPr>
      <w:r w:rsidDel="00000000" w:rsidR="00000000" w:rsidRPr="00000000">
        <w:rPr>
          <w:rtl w:val="0"/>
        </w:rPr>
      </w:r>
    </w:p>
    <w:p w:rsidR="00000000" w:rsidDel="00000000" w:rsidP="00000000" w:rsidRDefault="00000000" w:rsidRPr="00000000" w14:paraId="000000FA">
      <w:pPr>
        <w:widowControl w:val="0"/>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0FB">
      <w:pPr>
        <w:widowControl w:val="0"/>
        <w:jc w:val="both"/>
        <w:rPr/>
      </w:pPr>
      <w:r w:rsidDel="00000000" w:rsidR="00000000" w:rsidRPr="00000000">
        <w:rPr>
          <w:rtl w:val="0"/>
        </w:rPr>
      </w:r>
    </w:p>
    <w:p w:rsidR="00000000" w:rsidDel="00000000" w:rsidP="00000000" w:rsidRDefault="00000000" w:rsidRPr="00000000" w14:paraId="000000FC">
      <w:pPr>
        <w:widowControl w:val="0"/>
        <w:jc w:val="both"/>
        <w:rPr/>
      </w:pPr>
      <w:r w:rsidDel="00000000" w:rsidR="00000000" w:rsidRPr="00000000">
        <w:rPr>
          <w:rtl w:val="0"/>
        </w:rPr>
        <w:t xml:space="preserve">Байланыс жасайтын тұлға:</w:t>
      </w:r>
    </w:p>
    <w:p w:rsidR="00000000" w:rsidDel="00000000" w:rsidP="00000000" w:rsidRDefault="00000000" w:rsidRPr="00000000" w14:paraId="000000FD">
      <w:pPr>
        <w:widowControl w:val="0"/>
        <w:jc w:val="both"/>
        <w:rPr/>
      </w:pPr>
      <w:r w:rsidDel="00000000" w:rsidR="00000000" w:rsidRPr="00000000">
        <w:rPr>
          <w:rtl w:val="0"/>
        </w:rPr>
        <w:t xml:space="preserve">Тел.</w:t>
      </w:r>
    </w:p>
    <w:p w:rsidR="00000000" w:rsidDel="00000000" w:rsidP="00000000" w:rsidRDefault="00000000" w:rsidRPr="00000000" w14:paraId="000000FE">
      <w:pPr>
        <w:widowControl w:val="0"/>
        <w:jc w:val="both"/>
        <w:rPr/>
      </w:pPr>
      <w:r w:rsidDel="00000000" w:rsidR="00000000" w:rsidRPr="00000000">
        <w:rPr>
          <w:rtl w:val="0"/>
        </w:rPr>
        <w:t xml:space="preserve">E-mail:</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ind w:left="720" w:firstLine="0"/>
        <w:jc w:val="right"/>
        <w:rPr/>
      </w:pPr>
      <w:r w:rsidDel="00000000" w:rsidR="00000000" w:rsidRPr="00000000">
        <w:rPr>
          <w:u w:val="single"/>
          <w:rtl w:val="0"/>
        </w:rPr>
        <w:t xml:space="preserve">                                                </w:t>
      </w:r>
      <w:r w:rsidDel="00000000" w:rsidR="00000000" w:rsidRPr="00000000">
        <w:rPr>
          <w:rtl w:val="0"/>
        </w:rPr>
        <w:t xml:space="preserve">Күні:……………………</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ab/>
        <w:tab/>
        <w:tab/>
        <w:tab/>
        <w:tab/>
        <w:tab/>
        <w:t xml:space="preserve">Комиссия хатшысы</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jc w:val="right"/>
        <w:rPr/>
      </w:pPr>
      <w:r w:rsidDel="00000000" w:rsidR="00000000" w:rsidRPr="00000000">
        <w:rPr>
          <w:rtl w:val="0"/>
        </w:rPr>
      </w:r>
    </w:p>
    <w:p w:rsidR="00000000" w:rsidDel="00000000" w:rsidP="00000000" w:rsidRDefault="00000000" w:rsidRPr="00000000" w14:paraId="00000106">
      <w:pPr>
        <w:jc w:val="right"/>
        <w:rPr/>
      </w:pPr>
      <w:r w:rsidDel="00000000" w:rsidR="00000000" w:rsidRPr="00000000">
        <w:rPr>
          <w:b w:val="1"/>
          <w:bCs w:val="1"/>
          <w:rtl w:val="0"/>
        </w:rPr>
        <w:t xml:space="preserve">ӨТІНІШ НӨМІРІ:</w:t>
      </w:r>
      <w:r w:rsidDel="00000000" w:rsidR="00000000" w:rsidRPr="00000000">
        <w:rPr>
          <w:rtl w:val="0"/>
        </w:rPr>
        <w:t xml:space="preserve"> /  - </w:t>
      </w:r>
    </w:p>
    <w:p w:rsidR="00000000" w:rsidDel="00000000" w:rsidP="00000000" w:rsidRDefault="00000000" w:rsidRPr="00000000" w14:paraId="00000107">
      <w:pPr>
        <w:jc w:val="right"/>
        <w:rPr/>
      </w:pPr>
      <w:r w:rsidDel="00000000" w:rsidR="00000000" w:rsidRPr="00000000">
        <w:br w:type="page"/>
      </w:r>
      <w:r w:rsidDel="00000000" w:rsidR="00000000" w:rsidRPr="00000000">
        <w:rPr>
          <w:rtl w:val="0"/>
        </w:rPr>
      </w:r>
    </w:p>
    <w:p w:rsidR="00000000" w:rsidDel="00000000" w:rsidP="00000000" w:rsidRDefault="00000000" w:rsidRPr="00000000" w14:paraId="00000108">
      <w:pPr>
        <w:jc w:val="right"/>
        <w:rPr>
          <w:b w:val="1"/>
          <w:bCs w:val="1"/>
        </w:rPr>
      </w:pPr>
      <w:r w:rsidDel="00000000" w:rsidR="00000000" w:rsidRPr="00000000">
        <w:rPr>
          <w:b w:val="1"/>
          <w:bCs w:val="1"/>
          <w:rtl w:val="0"/>
        </w:rPr>
        <w:t xml:space="preserve">3-қосымша</w:t>
      </w:r>
    </w:p>
    <w:p w:rsidR="00000000" w:rsidDel="00000000" w:rsidP="00000000" w:rsidRDefault="00000000" w:rsidRPr="00000000" w14:paraId="00000109">
      <w:pPr>
        <w:jc w:val="center"/>
        <w:rPr>
          <w:b w:val="1"/>
          <w:bCs w:val="1"/>
        </w:rPr>
      </w:pPr>
      <w:r w:rsidDel="00000000" w:rsidR="00000000" w:rsidRPr="00000000">
        <w:rPr>
          <w:rtl w:val="0"/>
        </w:rPr>
      </w:r>
    </w:p>
    <w:p w:rsidR="00000000" w:rsidDel="00000000" w:rsidP="00000000" w:rsidRDefault="00000000" w:rsidRPr="00000000" w14:paraId="0000010A">
      <w:pPr>
        <w:jc w:val="center"/>
        <w:rPr>
          <w:b w:val="1"/>
          <w:bCs w:val="1"/>
        </w:rPr>
      </w:pPr>
      <w:r w:rsidDel="00000000" w:rsidR="00000000" w:rsidRPr="00000000">
        <w:rPr>
          <w:b w:val="1"/>
          <w:bCs w:val="1"/>
          <w:rtl w:val="0"/>
        </w:rPr>
        <w:t xml:space="preserve">Хаттама схемасы (этикалық тексеру үшін)</w:t>
      </w:r>
    </w:p>
    <w:p w:rsidR="00000000" w:rsidDel="00000000" w:rsidP="00000000" w:rsidRDefault="00000000" w:rsidRPr="00000000" w14:paraId="0000010B">
      <w:pPr>
        <w:rPr>
          <w:b w:val="1"/>
          <w:bCs w:val="1"/>
        </w:rPr>
      </w:pPr>
      <w:r w:rsidDel="00000000" w:rsidR="00000000" w:rsidRPr="00000000">
        <w:rPr>
          <w:rtl w:val="0"/>
        </w:rPr>
      </w:r>
    </w:p>
    <w:p w:rsidR="00000000" w:rsidDel="00000000" w:rsidP="00000000" w:rsidRDefault="00000000" w:rsidRPr="00000000" w14:paraId="0000010C">
      <w:pPr>
        <w:numPr>
          <w:ilvl w:val="0"/>
          <w:numId w:val="4"/>
        </w:numPr>
        <w:ind w:left="0" w:firstLine="0"/>
        <w:jc w:val="both"/>
        <w:rPr>
          <w:b w:val="1"/>
          <w:bCs w:val="1"/>
        </w:rPr>
      </w:pPr>
      <w:r w:rsidDel="00000000" w:rsidR="00000000" w:rsidRPr="00000000">
        <w:rPr>
          <w:b w:val="1"/>
          <w:bCs w:val="1"/>
          <w:rtl w:val="0"/>
        </w:rPr>
        <w:t xml:space="preserve">Алдыңғы бет</w:t>
      </w:r>
    </w:p>
    <w:p w:rsidR="00000000" w:rsidDel="00000000" w:rsidP="00000000" w:rsidRDefault="00000000" w:rsidRPr="00000000" w14:paraId="0000010D">
      <w:pPr>
        <w:numPr>
          <w:ilvl w:val="1"/>
          <w:numId w:val="4"/>
        </w:numPr>
        <w:ind w:left="0" w:firstLine="0"/>
        <w:jc w:val="both"/>
        <w:rPr/>
      </w:pPr>
      <w:r w:rsidDel="00000000" w:rsidR="00000000" w:rsidRPr="00000000">
        <w:rPr>
          <w:rtl w:val="0"/>
        </w:rPr>
        <w:t xml:space="preserve">Енгізіліп жатқан жаңа технологияның тақырыбы (пәні), күні. Кез келген толықтырулар (өзгертулер) де нөмірленіп, күні қойылуы керек.</w:t>
      </w:r>
    </w:p>
    <w:p w:rsidR="00000000" w:rsidDel="00000000" w:rsidP="00000000" w:rsidRDefault="00000000" w:rsidRPr="00000000" w14:paraId="0000010E">
      <w:pPr>
        <w:numPr>
          <w:ilvl w:val="1"/>
          <w:numId w:val="4"/>
        </w:numPr>
        <w:ind w:left="0" w:firstLine="0"/>
        <w:jc w:val="both"/>
        <w:rPr/>
      </w:pPr>
      <w:r w:rsidDel="00000000" w:rsidR="00000000" w:rsidRPr="00000000">
        <w:rPr>
          <w:rtl w:val="0"/>
        </w:rPr>
        <w:t xml:space="preserve">Менеджердің (немесе демеушінің) тегі</w:t>
      </w:r>
    </w:p>
    <w:p w:rsidR="00000000" w:rsidDel="00000000" w:rsidP="00000000" w:rsidRDefault="00000000" w:rsidRPr="00000000" w14:paraId="0000010F">
      <w:pPr>
        <w:numPr>
          <w:ilvl w:val="1"/>
          <w:numId w:val="4"/>
        </w:numPr>
        <w:ind w:left="0" w:firstLine="0"/>
        <w:jc w:val="both"/>
        <w:rPr/>
      </w:pPr>
      <w:r w:rsidDel="00000000" w:rsidR="00000000" w:rsidRPr="00000000">
        <w:rPr>
          <w:rtl w:val="0"/>
        </w:rPr>
        <w:t xml:space="preserve">Зерттеушінің аты-жөні, лауазымы және атағы; жаңа технология енгізілетін ұйымның атауы мен мекенжайы.</w:t>
      </w:r>
    </w:p>
    <w:p w:rsidR="00000000" w:rsidDel="00000000" w:rsidP="00000000" w:rsidRDefault="00000000" w:rsidRPr="00000000" w14:paraId="00000110">
      <w:pPr>
        <w:numPr>
          <w:ilvl w:val="0"/>
          <w:numId w:val="4"/>
        </w:numPr>
        <w:ind w:left="0" w:firstLine="0"/>
        <w:jc w:val="both"/>
        <w:rPr>
          <w:b w:val="1"/>
          <w:bCs w:val="1"/>
        </w:rPr>
      </w:pPr>
      <w:r w:rsidDel="00000000" w:rsidR="00000000" w:rsidRPr="00000000">
        <w:rPr>
          <w:b w:val="1"/>
          <w:bCs w:val="1"/>
          <w:rtl w:val="0"/>
        </w:rPr>
        <w:t xml:space="preserve">Жаңа технологияны енгізу мақсаты</w:t>
      </w:r>
    </w:p>
    <w:p w:rsidR="00000000" w:rsidDel="00000000" w:rsidP="00000000" w:rsidRDefault="00000000" w:rsidRPr="00000000" w14:paraId="00000111">
      <w:pPr>
        <w:numPr>
          <w:ilvl w:val="1"/>
          <w:numId w:val="4"/>
        </w:numPr>
        <w:ind w:left="0" w:firstLine="0"/>
        <w:jc w:val="both"/>
        <w:rPr/>
      </w:pPr>
      <w:r w:rsidDel="00000000" w:rsidR="00000000" w:rsidRPr="00000000">
        <w:rPr>
          <w:b w:val="1"/>
          <w:bCs w:val="1"/>
          <w:rtl w:val="0"/>
        </w:rPr>
        <w:t xml:space="preserve">Іске асыру мақсаты. </w:t>
      </w:r>
      <w:r w:rsidDel="00000000" w:rsidR="00000000" w:rsidRPr="00000000">
        <w:rPr>
          <w:rtl w:val="0"/>
        </w:rPr>
        <w:t xml:space="preserve">Жүзеге асырудың ғылыми мақсаттары мен міндеттерін көрсетіңіз</w:t>
      </w:r>
    </w:p>
    <w:p w:rsidR="00000000" w:rsidDel="00000000" w:rsidP="00000000" w:rsidRDefault="00000000" w:rsidRPr="00000000" w14:paraId="00000112">
      <w:pPr>
        <w:numPr>
          <w:ilvl w:val="1"/>
          <w:numId w:val="4"/>
        </w:numPr>
        <w:ind w:left="0" w:firstLine="0"/>
        <w:jc w:val="both"/>
        <w:rPr/>
      </w:pPr>
      <w:r w:rsidDel="00000000" w:rsidR="00000000" w:rsidRPr="00000000">
        <w:rPr>
          <w:b w:val="1"/>
          <w:bCs w:val="1"/>
          <w:rtl w:val="0"/>
        </w:rPr>
        <w:t xml:space="preserve">Кіріспе</w:t>
      </w:r>
      <w:r w:rsidDel="00000000" w:rsidR="00000000" w:rsidRPr="00000000">
        <w:rPr>
          <w:rtl w:val="0"/>
        </w:rPr>
        <w:t xml:space="preserve">Мұнда мақсаттың негіздемесін және сілтемелерді сипаттаңыз.</w:t>
      </w:r>
    </w:p>
    <w:p w:rsidR="00000000" w:rsidDel="00000000" w:rsidP="00000000" w:rsidRDefault="00000000" w:rsidRPr="00000000" w14:paraId="00000113">
      <w:pPr>
        <w:numPr>
          <w:ilvl w:val="0"/>
          <w:numId w:val="4"/>
        </w:numPr>
        <w:ind w:left="0" w:firstLine="0"/>
        <w:jc w:val="both"/>
        <w:rPr>
          <w:b w:val="1"/>
          <w:bCs w:val="1"/>
        </w:rPr>
      </w:pPr>
      <w:r w:rsidDel="00000000" w:rsidR="00000000" w:rsidRPr="00000000">
        <w:rPr>
          <w:b w:val="1"/>
          <w:bCs w:val="1"/>
          <w:rtl w:val="0"/>
        </w:rPr>
        <w:t xml:space="preserve">Қатысушыларды таңдау критерийлері</w:t>
      </w:r>
    </w:p>
    <w:p w:rsidR="00000000" w:rsidDel="00000000" w:rsidP="00000000" w:rsidRDefault="00000000" w:rsidRPr="00000000" w14:paraId="00000114">
      <w:pPr>
        <w:numPr>
          <w:ilvl w:val="1"/>
          <w:numId w:val="4"/>
        </w:numPr>
        <w:ind w:left="0" w:firstLine="0"/>
        <w:jc w:val="both"/>
        <w:rPr/>
      </w:pPr>
      <w:r w:rsidDel="00000000" w:rsidR="00000000" w:rsidRPr="00000000">
        <w:rPr>
          <w:b w:val="1"/>
          <w:bCs w:val="1"/>
          <w:rtl w:val="0"/>
        </w:rPr>
        <w:t xml:space="preserve">Жасы. </w:t>
      </w:r>
      <w:r w:rsidDel="00000000" w:rsidR="00000000" w:rsidRPr="00000000">
        <w:rPr>
          <w:rtl w:val="0"/>
        </w:rPr>
        <w:t xml:space="preserve">Қатысушылардың жас ауқымын көрсетіңіз. Осы жас шектеулерін таңдаудың негіздемесін келтіріңіз. Басқа медициналық немесе ғылыми себептер болмаса, зерттеуге ересектердің қатысуы жасына байланысты шектелмеуі керек.</w:t>
      </w:r>
    </w:p>
    <w:p w:rsidR="00000000" w:rsidDel="00000000" w:rsidP="00000000" w:rsidRDefault="00000000" w:rsidRPr="00000000" w14:paraId="00000115">
      <w:pPr>
        <w:numPr>
          <w:ilvl w:val="1"/>
          <w:numId w:val="4"/>
        </w:numPr>
        <w:ind w:left="0" w:firstLine="0"/>
        <w:jc w:val="both"/>
        <w:rPr/>
      </w:pPr>
      <w:r w:rsidDel="00000000" w:rsidR="00000000" w:rsidRPr="00000000">
        <w:rPr>
          <w:b w:val="1"/>
          <w:bCs w:val="1"/>
          <w:rtl w:val="0"/>
        </w:rPr>
        <w:t xml:space="preserve">Қосылу критерийлері. </w:t>
      </w:r>
      <w:r w:rsidDel="00000000" w:rsidR="00000000" w:rsidRPr="00000000">
        <w:rPr>
          <w:rtl w:val="0"/>
        </w:rPr>
        <w:t xml:space="preserve">Зерттеуге қосу критерийлерін көрсетіңіз. Бұл критерийлер ғылыми негізделген және зерттеуге кімдерді қосуға болатынын анықтауы керек.</w:t>
      </w:r>
    </w:p>
    <w:p w:rsidR="00000000" w:rsidDel="00000000" w:rsidP="00000000" w:rsidRDefault="00000000" w:rsidRPr="00000000" w14:paraId="00000116">
      <w:pPr>
        <w:numPr>
          <w:ilvl w:val="1"/>
          <w:numId w:val="4"/>
        </w:numPr>
        <w:ind w:left="0" w:firstLine="0"/>
        <w:jc w:val="both"/>
        <w:rPr/>
      </w:pPr>
      <w:r w:rsidDel="00000000" w:rsidR="00000000" w:rsidRPr="00000000">
        <w:rPr>
          <w:b w:val="1"/>
          <w:bCs w:val="1"/>
          <w:rtl w:val="0"/>
        </w:rPr>
        <w:t xml:space="preserve">Алып тастау критерийлері. </w:t>
      </w:r>
      <w:r w:rsidDel="00000000" w:rsidR="00000000" w:rsidRPr="00000000">
        <w:rPr>
          <w:rtl w:val="0"/>
        </w:rPr>
        <w:t xml:space="preserve">Алып тастау критерийлерін көрсетіңіз. Олар ғылыми негізделген және қатысушы популяцияны дәлірек анықтауға көмектесуі керек.</w:t>
      </w:r>
    </w:p>
    <w:p w:rsidR="00000000" w:rsidDel="00000000" w:rsidP="00000000" w:rsidRDefault="00000000" w:rsidRPr="00000000" w14:paraId="00000117">
      <w:pPr>
        <w:numPr>
          <w:ilvl w:val="1"/>
          <w:numId w:val="4"/>
        </w:numPr>
        <w:ind w:left="0" w:firstLine="0"/>
        <w:jc w:val="both"/>
        <w:rPr/>
      </w:pPr>
      <w:r w:rsidDel="00000000" w:rsidR="00000000" w:rsidRPr="00000000">
        <w:rPr>
          <w:b w:val="1"/>
          <w:bCs w:val="1"/>
          <w:rtl w:val="0"/>
        </w:rPr>
        <w:t xml:space="preserve">Әлсіз топтар. </w:t>
      </w:r>
      <w:r w:rsidDel="00000000" w:rsidR="00000000" w:rsidRPr="00000000">
        <w:rPr>
          <w:rtl w:val="0"/>
        </w:rPr>
        <w:t xml:space="preserve">Егер зерттеуге осал қатысушылар (тәуелсіз шешім қабылдау мүмкіндігі шектеулі адамдар) қосылса, бұл үшін негіздеме болуы керек. Балалар, жүкті әйелдер, қарттар, студенттер, қарамағындағы қызметкерлер, ұрықтар және тұтқындар көбірек қорғауды қажет ететін осал қатысушылар болып саналады.</w:t>
      </w:r>
    </w:p>
    <w:p w:rsidR="00000000" w:rsidDel="00000000" w:rsidP="00000000" w:rsidRDefault="00000000" w:rsidRPr="00000000" w14:paraId="00000118">
      <w:pPr>
        <w:numPr>
          <w:ilvl w:val="0"/>
          <w:numId w:val="4"/>
        </w:numPr>
        <w:ind w:left="0" w:firstLine="0"/>
        <w:jc w:val="both"/>
        <w:rPr>
          <w:b w:val="1"/>
          <w:bCs w:val="1"/>
        </w:rPr>
      </w:pPr>
      <w:r w:rsidDel="00000000" w:rsidR="00000000" w:rsidRPr="00000000">
        <w:rPr>
          <w:b w:val="1"/>
          <w:bCs w:val="1"/>
          <w:rtl w:val="0"/>
        </w:rPr>
        <w:t xml:space="preserve">Әдістер мен процедуралар</w:t>
      </w:r>
    </w:p>
    <w:p w:rsidR="00000000" w:rsidDel="00000000" w:rsidP="00000000" w:rsidRDefault="00000000" w:rsidRPr="00000000" w14:paraId="00000119">
      <w:pPr>
        <w:numPr>
          <w:ilvl w:val="1"/>
          <w:numId w:val="4"/>
        </w:numPr>
        <w:ind w:left="0" w:firstLine="0"/>
        <w:jc w:val="both"/>
        <w:rPr/>
      </w:pPr>
      <w:r w:rsidDel="00000000" w:rsidR="00000000" w:rsidRPr="00000000">
        <w:rPr>
          <w:b w:val="1"/>
          <w:bCs w:val="1"/>
          <w:rtl w:val="0"/>
        </w:rPr>
        <w:t xml:space="preserve">Әдістер мен процедуралар. </w:t>
      </w:r>
      <w:r w:rsidDel="00000000" w:rsidR="00000000" w:rsidRPr="00000000">
        <w:rPr>
          <w:rtl w:val="0"/>
        </w:rPr>
        <w:t xml:space="preserve">Жаңа технологияны және оны енгізу үшін қолданылатын барлық процедураларды қысқаша сипаттаңыз. Эксперименттік және/немесе тек зерттеу үшін пайдаланылатын процедуралар/сынақтар/интервенциялар анықталуы және зерттеуге тәуелсіз пайдаланылатындардан (яғни, медициналық көмек көрсету үшін) бөлінуі керек. Зақым келтіруі мүмкін және сақтық шараларын қажет ететін кез келген процедураларды, жағдайларды немесе материалдарды бөлектеңіз. Тек ғылыми мақсатта орындалатын күнделікті процедураларды анықтаңыз.</w:t>
      </w:r>
    </w:p>
    <w:p w:rsidR="00000000" w:rsidDel="00000000" w:rsidP="00000000" w:rsidRDefault="00000000" w:rsidRPr="00000000" w14:paraId="0000011A">
      <w:pPr>
        <w:jc w:val="both"/>
        <w:rPr/>
      </w:pPr>
      <w:r w:rsidDel="00000000" w:rsidR="00000000" w:rsidRPr="00000000">
        <w:rPr>
          <w:rtl w:val="0"/>
        </w:rPr>
        <w:t xml:space="preserve">(қосымша сынақтар).</w:t>
      </w:r>
    </w:p>
    <w:p w:rsidR="00000000" w:rsidDel="00000000" w:rsidP="00000000" w:rsidRDefault="00000000" w:rsidRPr="00000000" w14:paraId="0000011B">
      <w:pPr>
        <w:numPr>
          <w:ilvl w:val="0"/>
          <w:numId w:val="4"/>
        </w:numPr>
        <w:ind w:left="0" w:firstLine="0"/>
        <w:jc w:val="both"/>
        <w:rPr>
          <w:b w:val="1"/>
          <w:bCs w:val="1"/>
        </w:rPr>
      </w:pPr>
      <w:r w:rsidDel="00000000" w:rsidR="00000000" w:rsidRPr="00000000">
        <w:rPr>
          <w:b w:val="1"/>
          <w:bCs w:val="1"/>
          <w:rtl w:val="0"/>
        </w:rPr>
        <w:t xml:space="preserve">Тәуекел/пайданы бағалау</w:t>
      </w:r>
    </w:p>
    <w:p w:rsidR="00000000" w:rsidDel="00000000" w:rsidP="00000000" w:rsidRDefault="00000000" w:rsidRPr="00000000" w14:paraId="0000011C">
      <w:pPr>
        <w:numPr>
          <w:ilvl w:val="1"/>
          <w:numId w:val="4"/>
        </w:numPr>
        <w:ind w:left="0" w:firstLine="0"/>
        <w:jc w:val="both"/>
        <w:rPr/>
      </w:pPr>
      <w:r w:rsidDel="00000000" w:rsidR="00000000" w:rsidRPr="00000000">
        <w:rPr>
          <w:b w:val="1"/>
          <w:bCs w:val="1"/>
          <w:rtl w:val="0"/>
        </w:rPr>
        <w:t xml:space="preserve">Тәуекел деңгейі. </w:t>
      </w:r>
      <w:r w:rsidDel="00000000" w:rsidR="00000000" w:rsidRPr="00000000">
        <w:rPr>
          <w:rtl w:val="0"/>
        </w:rPr>
        <w:t xml:space="preserve">Келесі категорияларды пайдалана отырып, жаңа технологияны енгізуге байланысты тәуекел дәрежесін көрсетіңіз: минималды, ең аздан жоғары. Минималды тәуекел зерттеуде күтілетін зиянның немесе ыңғайсыздықтың ықтималдығы мен шамасы күнделікті өмірде немесе әдеттегі физикалық немесе психологиялық тестілеу кезінде кездесетіндерден көп болмайтынын білдіреді. Тәуекел – саналы адам денсаулыққа зиянды деп санайтын іске асырумен байланысты ықтимал зиян.</w:t>
      </w:r>
    </w:p>
    <w:p w:rsidR="00000000" w:rsidDel="00000000" w:rsidP="00000000" w:rsidRDefault="00000000" w:rsidRPr="00000000" w14:paraId="0000011D">
      <w:pPr>
        <w:numPr>
          <w:ilvl w:val="1"/>
          <w:numId w:val="4"/>
        </w:numPr>
        <w:ind w:left="0" w:firstLine="0"/>
        <w:jc w:val="both"/>
        <w:rPr/>
      </w:pPr>
      <w:r w:rsidDel="00000000" w:rsidR="00000000" w:rsidRPr="00000000">
        <w:rPr>
          <w:b w:val="1"/>
          <w:bCs w:val="1"/>
          <w:rtl w:val="0"/>
        </w:rPr>
        <w:t xml:space="preserve">Потенциалды тәуекел. </w:t>
      </w:r>
      <w:r w:rsidDel="00000000" w:rsidR="00000000" w:rsidRPr="00000000">
        <w:rPr>
          <w:rtl w:val="0"/>
        </w:rPr>
        <w:t xml:space="preserve">Іске асырумен байланысты ықтимал тәуекелдерді сипаттаңыз. Бұл тәуекелдерге физикалық ғана емес, сонымен қатар психологиялық, әлеуметтік, экономикалық және құқықтық тәуекелдер жатады. Бұған зерттеушінің брошюрасында көрсетілген кез келген арнайы уыттылық деректері кіреді. Мүмкін болса, осы зиянның пайда болу ықтималдығын бағалаңыз және ықтимал қайтымдылығын көрсетіңіз.</w:t>
      </w:r>
    </w:p>
    <w:p w:rsidR="00000000" w:rsidDel="00000000" w:rsidP="00000000" w:rsidRDefault="00000000" w:rsidRPr="00000000" w14:paraId="0000011E">
      <w:pPr>
        <w:numPr>
          <w:ilvl w:val="0"/>
          <w:numId w:val="4"/>
        </w:numPr>
        <w:ind w:left="0" w:firstLine="0"/>
        <w:jc w:val="both"/>
        <w:rPr/>
        <w:sectPr>
          <w:headerReference r:id="rId6" w:type="default"/>
          <w:headerReference r:id="rId7" w:type="first"/>
          <w:footerReference r:id="rId8" w:type="default"/>
          <w:footerReference r:id="rId9" w:type="even"/>
          <w:pgSz w:h="16838" w:w="11906" w:orient="portrait"/>
          <w:pgMar w:bottom="1134" w:top="1134" w:left="1701" w:right="851" w:header="709" w:footer="709"/>
          <w:pgNumType w:start="1"/>
        </w:sectPr>
      </w:pPr>
      <w:r w:rsidDel="00000000" w:rsidR="00000000" w:rsidRPr="00000000">
        <w:rPr>
          <w:b w:val="1"/>
          <w:bCs w:val="1"/>
          <w:rtl w:val="0"/>
        </w:rPr>
        <w:t xml:space="preserve">Келісім беру процесі. </w:t>
      </w:r>
      <w:r w:rsidDel="00000000" w:rsidR="00000000" w:rsidRPr="00000000">
        <w:rPr>
          <w:rtl w:val="0"/>
        </w:rPr>
        <w:t xml:space="preserve">Мәжбүрлеу немесе зорлық-зомбылық элементтерінсіз қатысушының/олардың заңды өкілінің ұтымды және ойластырылған шешім қабылдауын жеңілдету үшін келісімді кім алатынын және ақпараттандырылған келісім процесі қалай құрылымдалатынын сипаттаңыз. Осы бөлімде аталған тұлғалар ғана келісім алуға құқылы.</w:t>
      </w:r>
    </w:p>
    <w:p w:rsidR="00000000" w:rsidDel="00000000" w:rsidP="00000000" w:rsidRDefault="00000000" w:rsidRPr="00000000" w14:paraId="0000011F">
      <w:pPr>
        <w:pStyle w:val="Heading1"/>
        <w:jc w:val="right"/>
        <w:rPr/>
      </w:pPr>
      <w:r w:rsidDel="00000000" w:rsidR="00000000" w:rsidRPr="00000000">
        <w:rPr>
          <w:rtl w:val="0"/>
        </w:rPr>
        <w:t xml:space="preserve">4-қосымша</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pStyle w:val="Heading1"/>
        <w:rPr/>
      </w:pPr>
      <w:r w:rsidDel="00000000" w:rsidR="00000000" w:rsidRPr="00000000">
        <w:rPr>
          <w:rtl w:val="0"/>
        </w:rPr>
        <w:t xml:space="preserve">Зерттеуді бағалау формасы</w:t>
      </w:r>
    </w:p>
    <w:p w:rsidR="00000000" w:rsidDel="00000000" w:rsidP="00000000" w:rsidRDefault="00000000" w:rsidRPr="00000000" w14:paraId="00000122">
      <w:pPr>
        <w:pStyle w:val="Heading1"/>
        <w:rPr/>
      </w:pPr>
      <w:r w:rsidDel="00000000" w:rsidR="00000000" w:rsidRPr="00000000">
        <w:rPr>
          <w:rtl w:val="0"/>
        </w:rPr>
      </w:r>
    </w:p>
    <w:tbl>
      <w:tblPr>
        <w:tblStyle w:val="Table4"/>
        <w:tblW w:w="96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360"/>
        <w:gridCol w:w="287"/>
        <w:gridCol w:w="793"/>
        <w:gridCol w:w="900"/>
        <w:gridCol w:w="180"/>
        <w:gridCol w:w="56"/>
        <w:gridCol w:w="1204"/>
        <w:gridCol w:w="725"/>
        <w:gridCol w:w="3013"/>
        <w:tblGridChange w:id="0">
          <w:tblGrid>
            <w:gridCol w:w="2088"/>
            <w:gridCol w:w="360"/>
            <w:gridCol w:w="287"/>
            <w:gridCol w:w="793"/>
            <w:gridCol w:w="900"/>
            <w:gridCol w:w="180"/>
            <w:gridCol w:w="56"/>
            <w:gridCol w:w="1204"/>
            <w:gridCol w:w="725"/>
            <w:gridCol w:w="3013"/>
          </w:tblGrid>
        </w:tblGridChange>
      </w:tblGrid>
      <w:tr>
        <w:trPr>
          <w:cantSplit w:val="0"/>
          <w:tblHeader w:val="0"/>
        </w:trPr>
        <w:tc>
          <w:tcPr>
            <w:gridSpan w:val="6"/>
          </w:tcPr>
          <w:p w:rsidR="00000000" w:rsidDel="00000000" w:rsidP="00000000" w:rsidRDefault="00000000" w:rsidRPr="00000000" w14:paraId="00000123">
            <w:pPr>
              <w:spacing w:after="120" w:before="120" w:lineRule="auto"/>
              <w:rPr/>
            </w:pPr>
            <w:r w:rsidDel="00000000" w:rsidR="00000000" w:rsidRPr="00000000">
              <w:rPr>
                <w:rtl w:val="0"/>
              </w:rPr>
              <w:t xml:space="preserve">Хаттама №:</w:t>
            </w:r>
          </w:p>
        </w:tc>
        <w:tc>
          <w:tcPr>
            <w:gridSpan w:val="4"/>
          </w:tcPr>
          <w:p w:rsidR="00000000" w:rsidDel="00000000" w:rsidP="00000000" w:rsidRDefault="00000000" w:rsidRPr="00000000" w14:paraId="00000129">
            <w:pPr>
              <w:spacing w:after="120" w:before="120" w:lineRule="auto"/>
              <w:rPr/>
            </w:pPr>
            <w:r w:rsidDel="00000000" w:rsidR="00000000" w:rsidRPr="00000000">
              <w:rPr>
                <w:rtl w:val="0"/>
              </w:rPr>
              <w:t xml:space="preserve">Күні (К/A/Ж):</w:t>
            </w:r>
          </w:p>
        </w:tc>
      </w:tr>
      <w:tr>
        <w:trPr>
          <w:cantSplit w:val="0"/>
          <w:tblHeader w:val="0"/>
        </w:trPr>
        <w:tc>
          <w:tcPr>
            <w:gridSpan w:val="10"/>
          </w:tcPr>
          <w:p w:rsidR="00000000" w:rsidDel="00000000" w:rsidP="00000000" w:rsidRDefault="00000000" w:rsidRPr="00000000" w14:paraId="0000012D">
            <w:pPr>
              <w:jc w:val="both"/>
              <w:rPr/>
            </w:pPr>
            <w:r w:rsidDel="00000000" w:rsidR="00000000" w:rsidRPr="00000000">
              <w:rPr>
                <w:rtl w:val="0"/>
              </w:rPr>
              <w:t xml:space="preserve">Аты:</w:t>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шілер:</w:t>
            </w:r>
          </w:p>
        </w:tc>
        <w:tc>
          <w:tcPr>
            <w:gridSpan w:val="2"/>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Лицензия: №:</w:t>
            </w:r>
          </w:p>
        </w:tc>
      </w:tr>
      <w:tr>
        <w:trPr>
          <w:cantSplit w:val="0"/>
          <w:tblHeader w:val="0"/>
        </w:trPr>
        <w:tc>
          <w:tcPr>
            <w:gridSpan w:val="5"/>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Институт:</w:t>
            </w:r>
          </w:p>
        </w:tc>
        <w:tc>
          <w:tcPr>
            <w:gridSpan w:val="5"/>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8"/>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Бірлескен зерттеуші(лер):</w:t>
            </w:r>
          </w:p>
        </w:tc>
        <w:tc>
          <w:tcPr>
            <w:gridSpan w:val="2"/>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3"/>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Зерттеушілердің жалпы саны:</w:t>
            </w:r>
          </w:p>
        </w:tc>
        <w:tc>
          <w:tcPr>
            <w:gridSpan w:val="4"/>
          </w:tcPr>
          <w:p w:rsidR="00000000" w:rsidDel="00000000" w:rsidP="00000000" w:rsidRDefault="00000000" w:rsidRPr="00000000" w14:paraId="0000015A">
            <w:pPr>
              <w:spacing w:after="120" w:before="120" w:lineRule="auto"/>
              <w:rPr/>
            </w:pPr>
            <w:r w:rsidDel="00000000" w:rsidR="00000000" w:rsidRPr="00000000">
              <w:rPr>
                <w:rtl w:val="0"/>
              </w:rPr>
            </w:r>
          </w:p>
        </w:tc>
        <w:tc>
          <w:tcPr>
            <w:gridSpan w:val="2"/>
          </w:tcPr>
          <w:p w:rsidR="00000000" w:rsidDel="00000000" w:rsidP="00000000" w:rsidRDefault="00000000" w:rsidRPr="00000000" w14:paraId="0000015E">
            <w:pPr>
              <w:spacing w:after="120" w:before="120" w:lineRule="auto"/>
              <w:rPr/>
            </w:pPr>
            <w:r w:rsidDel="00000000" w:rsidR="00000000" w:rsidRPr="00000000">
              <w:rPr>
                <w:rtl w:val="0"/>
              </w:rPr>
              <w:t xml:space="preserve">зерттеу орындарының саны:</w:t>
            </w:r>
          </w:p>
        </w:tc>
        <w:tc>
          <w:tcPr/>
          <w:p w:rsidR="00000000" w:rsidDel="00000000" w:rsidP="00000000" w:rsidRDefault="00000000" w:rsidRPr="00000000" w14:paraId="00000160">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Қаржыландырушы ұйым:</w:t>
            </w:r>
          </w:p>
        </w:tc>
        <w:tc>
          <w:tcPr>
            <w:gridSpan w:val="7"/>
          </w:tcPr>
          <w:p w:rsidR="00000000" w:rsidDel="00000000" w:rsidP="00000000" w:rsidRDefault="00000000" w:rsidRPr="00000000" w14:paraId="00000162">
            <w:pPr>
              <w:spacing w:after="120" w:before="120" w:lineRule="auto"/>
              <w:rPr/>
            </w:pPr>
            <w:r w:rsidDel="00000000" w:rsidR="00000000" w:rsidRPr="00000000">
              <w:rPr>
                <w:rtl w:val="0"/>
              </w:rPr>
            </w:r>
          </w:p>
        </w:tc>
        <w:tc>
          <w:tcPr>
            <w:gridSpan w:val="2"/>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2"/>
          </w:tcPr>
          <w:p w:rsidR="00000000" w:rsidDel="00000000" w:rsidP="00000000" w:rsidRDefault="00000000" w:rsidRPr="00000000" w14:paraId="0000016B">
            <w:pPr>
              <w:spacing w:after="120" w:before="120" w:lineRule="auto"/>
              <w:rPr/>
            </w:pPr>
            <w:r w:rsidDel="00000000" w:rsidR="00000000" w:rsidRPr="00000000">
              <w:rPr>
                <w:rtl w:val="0"/>
              </w:rPr>
              <w:t xml:space="preserve">Зерттеу ұзақтығы:</w:t>
            </w:r>
          </w:p>
        </w:tc>
        <w:tc>
          <w:tcPr>
            <w:gridSpan w:val="2"/>
          </w:tcPr>
          <w:p w:rsidR="00000000" w:rsidDel="00000000" w:rsidP="00000000" w:rsidRDefault="00000000" w:rsidRPr="00000000" w14:paraId="0000016D">
            <w:pPr>
              <w:spacing w:after="120" w:before="120" w:lineRule="auto"/>
              <w:rPr/>
            </w:pPr>
            <w:r w:rsidDel="00000000" w:rsidR="00000000" w:rsidRPr="00000000">
              <w:rPr>
                <w:rtl w:val="0"/>
              </w:rPr>
            </w:r>
          </w:p>
        </w:tc>
        <w:tc>
          <w:tcPr>
            <w:gridSpan w:val="2"/>
          </w:tcPr>
          <w:p w:rsidR="00000000" w:rsidDel="00000000" w:rsidP="00000000" w:rsidRDefault="00000000" w:rsidRPr="00000000" w14:paraId="0000016F">
            <w:pPr>
              <w:spacing w:after="120" w:before="120" w:lineRule="auto"/>
              <w:rPr/>
            </w:pPr>
            <w:r w:rsidDel="00000000" w:rsidR="00000000" w:rsidRPr="00000000">
              <w:rPr>
                <w:rtl w:val="0"/>
              </w:rPr>
              <w:t xml:space="preserve">Күйі:</w:t>
            </w:r>
          </w:p>
        </w:tc>
        <w:tc>
          <w:tcPr>
            <w:gridSpan w:val="4"/>
          </w:tcPr>
          <w:p w:rsidR="00000000" w:rsidDel="00000000" w:rsidP="00000000" w:rsidRDefault="00000000" w:rsidRPr="00000000" w14:paraId="00000171">
            <w:pPr>
              <w:spacing w:after="120" w:before="120" w:lineRule="auto"/>
              <w:rPr/>
            </w:pPr>
            <w:r w:rsidDel="00000000" w:rsidR="00000000" w:rsidRPr="00000000">
              <w:rPr>
                <w:rtl w:val="0"/>
              </w:rPr>
              <w:t xml:space="preserve"> Жаңа  Қайталау  Қосу.</w:t>
            </w:r>
          </w:p>
        </w:tc>
      </w:tr>
      <w:tr>
        <w:trPr>
          <w:cantSplit w:val="0"/>
          <w:tblHeader w:val="0"/>
        </w:trPr>
        <w:tc>
          <w:tcPr>
            <w:gridSpan w:val="2"/>
          </w:tcPr>
          <w:p w:rsidR="00000000" w:rsidDel="00000000" w:rsidP="00000000" w:rsidRDefault="00000000" w:rsidRPr="00000000" w14:paraId="00000175">
            <w:pPr>
              <w:spacing w:after="120" w:before="120" w:lineRule="auto"/>
              <w:rPr/>
            </w:pPr>
            <w:r w:rsidDel="00000000" w:rsidR="00000000" w:rsidRPr="00000000">
              <w:rPr>
                <w:rtl w:val="0"/>
              </w:rPr>
              <w:t xml:space="preserve">Рецензенттің толық аты-жөні:</w:t>
            </w:r>
          </w:p>
        </w:tc>
        <w:tc>
          <w:tcPr>
            <w:gridSpan w:val="6"/>
          </w:tcPr>
          <w:p w:rsidR="00000000" w:rsidDel="00000000" w:rsidP="00000000" w:rsidRDefault="00000000" w:rsidRPr="00000000" w14:paraId="00000177">
            <w:pPr>
              <w:spacing w:after="120" w:before="120" w:lineRule="auto"/>
              <w:rPr/>
            </w:pPr>
            <w:r w:rsidDel="00000000" w:rsidR="00000000" w:rsidRPr="00000000">
              <w:rPr>
                <w:rtl w:val="0"/>
              </w:rPr>
            </w:r>
          </w:p>
        </w:tc>
        <w:tc>
          <w:tcPr>
            <w:gridSpan w:val="2"/>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 түрі</w:t>
            </w:r>
          </w:p>
        </w:tc>
        <w:tc>
          <w:tcPr>
            <w:gridSpan w:val="9"/>
          </w:tcPr>
          <w:p w:rsidR="00000000" w:rsidDel="00000000" w:rsidP="00000000" w:rsidRDefault="00000000" w:rsidRPr="00000000" w14:paraId="00000180">
            <w:pPr>
              <w:tabs>
                <w:tab w:val="center" w:leader="none" w:pos="4677"/>
                <w:tab w:val="right" w:leader="none" w:pos="9355"/>
              </w:tabs>
              <w:spacing w:before="120" w:lineRule="auto"/>
              <w:rPr/>
            </w:pPr>
            <w:r w:rsidDel="00000000" w:rsidR="00000000" w:rsidRPr="00000000">
              <w:rPr>
                <w:rtl w:val="0"/>
              </w:rPr>
              <w:t xml:space="preserve">Интервенциялық зерттеу    Эпидем.</w:t>
              <w:tab/>
              <w:t xml:space="preserve">           Бақылау</w:t>
            </w:r>
          </w:p>
          <w:p w:rsidR="00000000" w:rsidDel="00000000" w:rsidP="00000000" w:rsidRDefault="00000000" w:rsidRPr="00000000" w14:paraId="00000181">
            <w:pPr>
              <w:tabs>
                <w:tab w:val="center" w:leader="none" w:pos="4677"/>
                <w:tab w:val="right" w:leader="none" w:pos="9355"/>
              </w:tabs>
              <w:rPr/>
            </w:pPr>
            <w:r w:rsidDel="00000000" w:rsidR="00000000" w:rsidRPr="00000000">
              <w:rPr>
                <w:rtl w:val="0"/>
              </w:rPr>
              <w:t xml:space="preserve">Құжаттар                              Сынақ</w:t>
              <w:tab/>
              <w:t xml:space="preserve">              Генетикалық</w:t>
            </w:r>
          </w:p>
          <w:p w:rsidR="00000000" w:rsidDel="00000000" w:rsidP="00000000" w:rsidRDefault="00000000" w:rsidRPr="00000000" w14:paraId="00000182">
            <w:pPr>
              <w:tabs>
                <w:tab w:val="center" w:leader="none" w:pos="4677"/>
                <w:tab w:val="right" w:leader="none" w:pos="9355"/>
              </w:tabs>
              <w:spacing w:after="120" w:lineRule="auto"/>
              <w:rPr/>
            </w:pPr>
            <w:r w:rsidDel="00000000" w:rsidR="00000000" w:rsidRPr="00000000">
              <w:rPr>
                <w:rtl w:val="0"/>
              </w:rPr>
              <w:t xml:space="preserve">Әлеуметтанушы сауалнама</w:t>
              <w:tab/>
              <w:t xml:space="preserve">Басқа (көрсетіңіз)……………………….</w:t>
            </w:r>
          </w:p>
        </w:tc>
      </w:tr>
      <w:tr>
        <w:trPr>
          <w:cantSplit w:val="0"/>
          <w:tblHeader w:val="0"/>
        </w:trPr>
        <w:tc>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Рейтинг күйі:</w:t>
            </w:r>
          </w:p>
        </w:tc>
        <w:tc>
          <w:tcPr>
            <w:gridSpan w:val="9"/>
          </w:tcPr>
          <w:p w:rsidR="00000000" w:rsidDel="00000000" w:rsidP="00000000" w:rsidRDefault="00000000" w:rsidRPr="00000000" w14:paraId="0000018C">
            <w:pPr>
              <w:spacing w:after="120" w:before="120" w:lineRule="auto"/>
              <w:rPr/>
            </w:pPr>
            <w:r w:rsidDel="00000000" w:rsidR="00000000" w:rsidRPr="00000000">
              <w:rPr>
                <w:rtl w:val="0"/>
              </w:rPr>
              <w:t xml:space="preserve"> Қалыпты</w:t>
              <w:tab/>
              <w:tab/>
              <w:t xml:space="preserve"> Жеделдетілген</w:t>
              <w:tab/>
              <w:t xml:space="preserve"> Шұғыл</w:t>
            </w:r>
          </w:p>
        </w:tc>
      </w:tr>
      <w:tr>
        <w:trPr>
          <w:cantSplit w:val="0"/>
          <w:tblHeader w:val="0"/>
        </w:trPr>
        <w:tc>
          <w:tcPr>
            <w:gridSpan w:val="10"/>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Зерттеуді қысқаша сипаттаңыз: Тиісті ұяшықтарды белгілеңіз:</w:t>
            </w:r>
          </w:p>
          <w:p w:rsidR="00000000" w:rsidDel="00000000" w:rsidP="00000000" w:rsidRDefault="00000000" w:rsidRPr="00000000" w14:paraId="00000196">
            <w:pPr>
              <w:widowControl w:val="0"/>
              <w:tabs>
                <w:tab w:val="left" w:leader="none" w:pos="720"/>
                <w:tab w:val="left" w:leader="none" w:pos="1440"/>
              </w:tabs>
              <w:jc w:val="both"/>
              <w:rPr/>
            </w:pPr>
            <w:r w:rsidDel="00000000" w:rsidR="00000000" w:rsidRPr="00000000">
              <w:rPr>
                <w:rtl w:val="0"/>
              </w:rPr>
              <w:t xml:space="preserve">Рандомизация</w:t>
              <w:tab/>
              <w:t xml:space="preserve">Стратификациялық. Кездейсоқ.           Ашық</w:t>
            </w:r>
          </w:p>
          <w:p w:rsidR="00000000" w:rsidDel="00000000" w:rsidP="00000000" w:rsidRDefault="00000000" w:rsidRPr="00000000" w14:paraId="00000197">
            <w:pPr>
              <w:widowControl w:val="0"/>
              <w:tabs>
                <w:tab w:val="left" w:leader="none" w:pos="720"/>
                <w:tab w:val="left" w:leader="none" w:pos="1440"/>
              </w:tabs>
              <w:jc w:val="both"/>
              <w:rPr/>
            </w:pPr>
            <w:r w:rsidDel="00000000" w:rsidR="00000000" w:rsidRPr="00000000">
              <w:rPr>
                <w:rtl w:val="0"/>
              </w:rPr>
              <w:t xml:space="preserve">Қос соқыр</w:t>
              <w:tab/>
              <w:tab/>
              <w:t xml:space="preserve">Плацебо бақылауы.</w:t>
              <w:tab/>
              <w:t xml:space="preserve">                    Емдеумен</w:t>
            </w:r>
          </w:p>
          <w:p w:rsidR="00000000" w:rsidDel="00000000" w:rsidP="00000000" w:rsidRDefault="00000000" w:rsidRPr="00000000" w14:paraId="00000198">
            <w:pPr>
              <w:widowControl w:val="0"/>
              <w:tabs>
                <w:tab w:val="left" w:leader="none" w:pos="720"/>
                <w:tab w:val="left" w:leader="none" w:pos="1440"/>
              </w:tabs>
              <w:jc w:val="both"/>
              <w:rPr/>
            </w:pPr>
            <w:r w:rsidDel="00000000" w:rsidR="00000000" w:rsidRPr="00000000">
              <w:rPr>
                <w:rtl w:val="0"/>
              </w:rPr>
              <w:t xml:space="preserve">Айқас</w:t>
              <w:tab/>
              <w:t xml:space="preserve">            Параллель</w:t>
              <w:tab/>
              <w:tab/>
              <w:tab/>
              <w:t xml:space="preserve">                    Аралық талдау</w:t>
            </w:r>
          </w:p>
          <w:p w:rsidR="00000000" w:rsidDel="00000000" w:rsidP="00000000" w:rsidRDefault="00000000" w:rsidRPr="00000000" w14:paraId="00000199">
            <w:pPr>
              <w:widowControl w:val="0"/>
              <w:tabs>
                <w:tab w:val="left" w:leader="none" w:pos="720"/>
                <w:tab w:val="left" w:leader="none" w:pos="1440"/>
              </w:tabs>
              <w:jc w:val="both"/>
              <w:rPr/>
            </w:pPr>
            <w:r w:rsidDel="00000000" w:rsidR="00000000" w:rsidRPr="00000000">
              <w:rPr>
                <w:rtl w:val="0"/>
              </w:rPr>
              <w:t xml:space="preserve">Ұлпалар</w:t>
              <w:tab/>
              <w:t xml:space="preserve">             Қан                                                         Генетика</w:t>
            </w:r>
          </w:p>
          <w:p w:rsidR="00000000" w:rsidDel="00000000" w:rsidP="00000000" w:rsidRDefault="00000000" w:rsidRPr="00000000" w14:paraId="0000019A">
            <w:pPr>
              <w:widowControl w:val="0"/>
              <w:tabs>
                <w:tab w:val="left" w:leader="none" w:pos="720"/>
                <w:tab w:val="left" w:leader="none" w:pos="1440"/>
              </w:tabs>
              <w:jc w:val="both"/>
              <w:rPr/>
            </w:pPr>
            <w:r w:rsidDel="00000000" w:rsidR="00000000" w:rsidRPr="00000000">
              <w:rPr>
                <w:rtl w:val="0"/>
              </w:rPr>
              <w:t xml:space="preserve">Көп орталық.</w:t>
              <w:tab/>
              <w:t xml:space="preserve">Скрининг</w:t>
              <w:tab/>
              <w:tab/>
              <w:tab/>
              <w:t xml:space="preserve">                    Сипаттама</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6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Қысқаша зерттеу жоспары және статистикалық әдістер:</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Зерттеудің мақсаттары:</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 ……………………………………………………………………………………………………………………………………………………………………………………………………………………………………………………………………</w:t>
            </w:r>
          </w:p>
        </w:tc>
      </w:tr>
    </w:tbl>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jc w:val="right"/>
        <w:rPr>
          <w:b w:val="1"/>
          <w:bCs w:val="1"/>
          <w:u w:val="single"/>
        </w:rPr>
      </w:pPr>
      <w:bookmarkStart w:colFirst="0" w:colLast="0" w:name="_hjhqvwekshm8" w:id="0"/>
      <w:bookmarkEnd w:id="0"/>
      <w:r w:rsidDel="00000000" w:rsidR="00000000" w:rsidRPr="00000000">
        <w:rPr>
          <w:rtl w:val="0"/>
        </w:rPr>
      </w:r>
    </w:p>
    <w:p w:rsidR="00000000" w:rsidDel="00000000" w:rsidP="00000000" w:rsidRDefault="00000000" w:rsidRPr="00000000" w14:paraId="000001A9">
      <w:pPr>
        <w:jc w:val="right"/>
        <w:rPr>
          <w:b w:val="1"/>
          <w:bCs w:val="1"/>
          <w:u w:val="single"/>
        </w:rPr>
      </w:pPr>
      <w:r w:rsidDel="00000000" w:rsidR="00000000" w:rsidRPr="00000000">
        <w:rPr>
          <w:rtl w:val="0"/>
        </w:rPr>
      </w:r>
    </w:p>
    <w:p w:rsidR="00000000" w:rsidDel="00000000" w:rsidP="00000000" w:rsidRDefault="00000000" w:rsidRPr="00000000" w14:paraId="000001AA">
      <w:pPr>
        <w:jc w:val="left"/>
        <w:rPr>
          <w:b w:val="1"/>
          <w:bCs w:val="1"/>
        </w:rPr>
      </w:pPr>
      <w:r w:rsidDel="00000000" w:rsidR="00000000" w:rsidRPr="00000000">
        <w:rPr>
          <w:rtl w:val="0"/>
        </w:rPr>
      </w:r>
    </w:p>
    <w:p w:rsidR="00000000" w:rsidDel="00000000" w:rsidP="00000000" w:rsidRDefault="00000000" w:rsidRPr="00000000" w14:paraId="000001AB">
      <w:pPr>
        <w:jc w:val="right"/>
        <w:rPr>
          <w:b w:val="1"/>
          <w:bCs w:val="1"/>
        </w:rPr>
      </w:pPr>
      <w:r w:rsidDel="00000000" w:rsidR="00000000" w:rsidRPr="00000000">
        <w:rPr>
          <w:b w:val="1"/>
          <w:bCs w:val="1"/>
          <w:rtl w:val="0"/>
        </w:rPr>
        <w:t xml:space="preserve">4-қосымша (жалғасы)</w:t>
      </w:r>
    </w:p>
    <w:p w:rsidR="00000000" w:rsidDel="00000000" w:rsidP="00000000" w:rsidRDefault="00000000" w:rsidRPr="00000000" w14:paraId="000001AC">
      <w:pPr>
        <w:jc w:val="right"/>
        <w:rPr/>
      </w:pPr>
      <w:r w:rsidDel="00000000" w:rsidR="00000000" w:rsidRPr="00000000">
        <w:rPr>
          <w:rtl w:val="0"/>
        </w:rPr>
      </w:r>
    </w:p>
    <w:p w:rsidR="00000000" w:rsidDel="00000000" w:rsidP="00000000" w:rsidRDefault="00000000" w:rsidRPr="00000000" w14:paraId="000001AD">
      <w:pPr>
        <w:jc w:val="right"/>
        <w:rPr/>
      </w:pPr>
      <w:r w:rsidDel="00000000" w:rsidR="00000000" w:rsidRPr="00000000">
        <w:rPr>
          <w:rtl w:val="0"/>
        </w:rPr>
      </w:r>
    </w:p>
    <w:p w:rsidR="00000000" w:rsidDel="00000000" w:rsidP="00000000" w:rsidRDefault="00000000" w:rsidRPr="00000000" w14:paraId="000001AE">
      <w:pPr>
        <w:jc w:val="center"/>
        <w:rPr>
          <w:b w:val="1"/>
          <w:bCs w:val="1"/>
        </w:rPr>
      </w:pPr>
      <w:r w:rsidDel="00000000" w:rsidR="00000000" w:rsidRPr="00000000">
        <w:rPr>
          <w:b w:val="1"/>
          <w:bCs w:val="1"/>
          <w:rtl w:val="0"/>
        </w:rPr>
        <w:t xml:space="preserve">Сәйкес ұяшықтарды белгілеңіз.</w:t>
      </w:r>
    </w:p>
    <w:p w:rsidR="00000000" w:rsidDel="00000000" w:rsidP="00000000" w:rsidRDefault="00000000" w:rsidRPr="00000000" w14:paraId="000001AF">
      <w:pPr>
        <w:jc w:val="center"/>
        <w:rPr>
          <w:b w:val="1"/>
          <w:bCs w:val="1"/>
        </w:rPr>
      </w:pPr>
      <w:r w:rsidDel="00000000" w:rsidR="00000000" w:rsidRPr="00000000">
        <w:rPr>
          <w:rtl w:val="0"/>
        </w:rPr>
      </w:r>
    </w:p>
    <w:tbl>
      <w:tblPr>
        <w:tblStyle w:val="Table5"/>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
        <w:gridCol w:w="3735"/>
        <w:gridCol w:w="4395"/>
        <w:tblGridChange w:id="0">
          <w:tblGrid>
            <w:gridCol w:w="435"/>
            <w:gridCol w:w="3735"/>
            <w:gridCol w:w="4395"/>
          </w:tblGrid>
        </w:tblGridChange>
      </w:tblGrid>
      <w:tr>
        <w:trPr>
          <w:cantSplit w:val="0"/>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Мақсаттар</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w:t>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Сізге адамның қатысуы керек пе?</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w:t>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Әдістеме:</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Алдын ала мәліметтер мен мәліметтер</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iCs w:val="0"/>
                <w:smallCaps w:val="0"/>
                <w:strike w:val="0"/>
                <w:color w:val="000000"/>
                <w:u w:val="none"/>
                <w:shd w:fill="auto" w:val="clear"/>
                <w:vertAlign w:val="baseline"/>
                <w:rtl w:val="0"/>
              </w:rPr>
              <w:t xml:space="preserve">жеткілікті</w:t>
              <w:tab/>
              <w:t xml:space="preserve">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жеткіліксіз</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5</w:t>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Тәуекел-пайданы бағалау</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қолайлы</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қабылданбайды</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6</w:t>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Қосылу критерийлері</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келеді</w:t>
              <w:tab/>
              <w:t xml:space="preserv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w:t>
            </w:r>
          </w:p>
        </w:tc>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Алып тастау критерийлері</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b w:val="1"/>
                <w:bCs w:val="1"/>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1D6">
      <w:pPr>
        <w:jc w:val="right"/>
        <w:rPr>
          <w:b w:val="1"/>
          <w:bCs w:val="1"/>
          <w:u w:val="single"/>
        </w:rPr>
      </w:pPr>
      <w:bookmarkStart w:colFirst="0" w:colLast="0" w:name="_rplqf9docmgn" w:id="1"/>
      <w:bookmarkEnd w:id="1"/>
      <w:r w:rsidDel="00000000" w:rsidR="00000000" w:rsidRPr="00000000">
        <w:rPr>
          <w:rtl w:val="0"/>
        </w:rPr>
      </w:r>
    </w:p>
    <w:p w:rsidR="00000000" w:rsidDel="00000000" w:rsidP="00000000" w:rsidRDefault="00000000" w:rsidRPr="00000000" w14:paraId="000001D7">
      <w:pPr>
        <w:jc w:val="right"/>
        <w:rPr>
          <w:b w:val="1"/>
          <w:bCs w:val="1"/>
          <w:u w:val="single"/>
        </w:rPr>
      </w:pPr>
      <w:r w:rsidDel="00000000" w:rsidR="00000000" w:rsidRPr="00000000">
        <w:rPr>
          <w:rtl w:val="0"/>
        </w:rPr>
      </w:r>
    </w:p>
    <w:p w:rsidR="00000000" w:rsidDel="00000000" w:rsidP="00000000" w:rsidRDefault="00000000" w:rsidRPr="00000000" w14:paraId="000001D8">
      <w:pPr>
        <w:jc w:val="right"/>
        <w:rPr>
          <w:b w:val="1"/>
          <w:bCs w:val="1"/>
          <w:u w:val="single"/>
        </w:rPr>
      </w:pPr>
      <w:r w:rsidDel="00000000" w:rsidR="00000000" w:rsidRPr="00000000">
        <w:rPr>
          <w:rtl w:val="0"/>
        </w:rPr>
      </w:r>
    </w:p>
    <w:p w:rsidR="00000000" w:rsidDel="00000000" w:rsidP="00000000" w:rsidRDefault="00000000" w:rsidRPr="00000000" w14:paraId="000001D9">
      <w:pPr>
        <w:jc w:val="right"/>
        <w:rPr>
          <w:b w:val="1"/>
          <w:bCs w:val="1"/>
          <w:u w:val="single"/>
        </w:rPr>
      </w:pPr>
      <w:r w:rsidDel="00000000" w:rsidR="00000000" w:rsidRPr="00000000">
        <w:rPr>
          <w:rtl w:val="0"/>
        </w:rPr>
      </w:r>
    </w:p>
    <w:p w:rsidR="00000000" w:rsidDel="00000000" w:rsidP="00000000" w:rsidRDefault="00000000" w:rsidRPr="00000000" w14:paraId="000001DA">
      <w:pPr>
        <w:jc w:val="right"/>
        <w:rPr>
          <w:b w:val="1"/>
          <w:bCs w:val="1"/>
          <w:u w:val="single"/>
        </w:rPr>
      </w:pPr>
      <w:r w:rsidDel="00000000" w:rsidR="00000000" w:rsidRPr="00000000">
        <w:rPr>
          <w:rtl w:val="0"/>
        </w:rPr>
      </w:r>
    </w:p>
    <w:p w:rsidR="00000000" w:rsidDel="00000000" w:rsidP="00000000" w:rsidRDefault="00000000" w:rsidRPr="00000000" w14:paraId="000001DB">
      <w:pPr>
        <w:jc w:val="right"/>
        <w:rPr>
          <w:b w:val="1"/>
          <w:bCs w:val="1"/>
          <w:u w:val="single"/>
        </w:rPr>
      </w:pPr>
      <w:r w:rsidDel="00000000" w:rsidR="00000000" w:rsidRPr="00000000">
        <w:rPr>
          <w:rtl w:val="0"/>
        </w:rPr>
      </w:r>
    </w:p>
    <w:p w:rsidR="00000000" w:rsidDel="00000000" w:rsidP="00000000" w:rsidRDefault="00000000" w:rsidRPr="00000000" w14:paraId="000001DC">
      <w:pPr>
        <w:rPr>
          <w:b w:val="1"/>
          <w:bCs w:val="1"/>
          <w:u w:val="single"/>
        </w:rPr>
      </w:pPr>
      <w:r w:rsidDel="00000000" w:rsidR="00000000" w:rsidRPr="00000000">
        <w:rPr>
          <w:rtl w:val="0"/>
        </w:rPr>
      </w:r>
    </w:p>
    <w:p w:rsidR="00000000" w:rsidDel="00000000" w:rsidP="00000000" w:rsidRDefault="00000000" w:rsidRPr="00000000" w14:paraId="000001DD">
      <w:pPr>
        <w:rPr>
          <w:b w:val="1"/>
          <w:bCs w:val="1"/>
          <w:u w:val="single"/>
        </w:rPr>
      </w:pPr>
      <w:r w:rsidDel="00000000" w:rsidR="00000000" w:rsidRPr="00000000">
        <w:rPr>
          <w:rtl w:val="0"/>
        </w:rPr>
      </w:r>
    </w:p>
    <w:p w:rsidR="00000000" w:rsidDel="00000000" w:rsidP="00000000" w:rsidRDefault="00000000" w:rsidRPr="00000000" w14:paraId="000001DE">
      <w:pPr>
        <w:jc w:val="right"/>
        <w:rPr>
          <w:b w:val="1"/>
          <w:bCs w:val="1"/>
          <w:u w:val="single"/>
        </w:rPr>
      </w:pPr>
      <w:r w:rsidDel="00000000" w:rsidR="00000000" w:rsidRPr="00000000">
        <w:rPr>
          <w:rtl w:val="0"/>
        </w:rPr>
      </w:r>
    </w:p>
    <w:p w:rsidR="00000000" w:rsidDel="00000000" w:rsidP="00000000" w:rsidRDefault="00000000" w:rsidRPr="00000000" w14:paraId="000001DF">
      <w:pPr>
        <w:jc w:val="right"/>
        <w:rPr>
          <w:b w:val="1"/>
          <w:bCs w:val="1"/>
          <w:u w:val="single"/>
        </w:rPr>
      </w:pPr>
      <w:r w:rsidDel="00000000" w:rsidR="00000000" w:rsidRPr="00000000">
        <w:rPr>
          <w:rtl w:val="0"/>
        </w:rPr>
      </w:r>
    </w:p>
    <w:p w:rsidR="00000000" w:rsidDel="00000000" w:rsidP="00000000" w:rsidRDefault="00000000" w:rsidRPr="00000000" w14:paraId="000001E0">
      <w:pPr>
        <w:jc w:val="right"/>
        <w:rPr>
          <w:b w:val="1"/>
          <w:bCs w:val="1"/>
        </w:rPr>
      </w:pPr>
      <w:r w:rsidDel="00000000" w:rsidR="00000000" w:rsidRPr="00000000">
        <w:rPr>
          <w:b w:val="1"/>
          <w:bCs w:val="1"/>
          <w:rtl w:val="0"/>
        </w:rPr>
        <w:t xml:space="preserve">4-қосымша (жалғасы)</w:t>
      </w:r>
    </w:p>
    <w:p w:rsidR="00000000" w:rsidDel="00000000" w:rsidP="00000000" w:rsidRDefault="00000000" w:rsidRPr="00000000" w14:paraId="000001E1">
      <w:pPr>
        <w:jc w:val="right"/>
        <w:rPr/>
      </w:pPr>
      <w:r w:rsidDel="00000000" w:rsidR="00000000" w:rsidRPr="00000000">
        <w:rPr>
          <w:rtl w:val="0"/>
        </w:rPr>
      </w:r>
    </w:p>
    <w:tbl>
      <w:tblPr>
        <w:tblStyle w:val="Table6"/>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
        <w:gridCol w:w="4020"/>
        <w:gridCol w:w="4035"/>
        <w:tblGridChange w:id="0">
          <w:tblGrid>
            <w:gridCol w:w="510"/>
            <w:gridCol w:w="4020"/>
            <w:gridCol w:w="4035"/>
          </w:tblGrid>
        </w:tblGridChange>
      </w:tblGrid>
      <w:tr>
        <w:trPr>
          <w:cantSplit w:val="0"/>
          <w:tblHeader w:val="0"/>
        </w:trPr>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8</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тарту критерийлері</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9</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Әлсіз топтардың қатысуы</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10</w:t>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Ерікті қатысу</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11</w:t>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Қатысушылар саны жеткілікті ме?</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12</w:t>
            </w:r>
          </w:p>
        </w:tc>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Бақылау топтары (плацебо?)</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Иә </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13</w:t>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Негізгі орындаушының біліктілігіне сәйкестігі</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14</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Мүдделер қақтығысын ашу немесе жариялау</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15</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Ғылыми орталықтың жабдықтары мен инфрақұрылымы</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келеді.</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емес.</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16</w:t>
            </w:r>
          </w:p>
        </w:tc>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Тұрғындармен кеңесу</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17</w:t>
            </w:r>
          </w:p>
        </w:tc>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зерттеушілерді жоспарлауға, талдауға және жариялауға қатыстыру</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18</w:t>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ғылым мен медициналық көмекті дамытуға қосқан үлесі</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19</w:t>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тұрғындар үшін жеңілдіктер</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20</w:t>
            </w:r>
          </w:p>
        </w:tc>
        <w:tc>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Ұқсас зерттеулер/нәтижелер бар ма?</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21</w:t>
            </w:r>
          </w:p>
        </w:tc>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Тіндерді/қанды шетелге жіберу керек пе?</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22</w:t>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IP алу процедуралары қолайлы ма?</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23</w:t>
            </w:r>
          </w:p>
        </w:tc>
        <w:tc>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АЖ құжатының мазмұны</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24</w:t>
            </w:r>
          </w:p>
        </w:tc>
        <w:tc>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IS презентация стилі</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25</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Қатысушылар үшін байланыс адамдары</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26</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Құпиялылық/Құпиялылық</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27</w:t>
            </w:r>
          </w:p>
        </w:tc>
        <w:tc>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Қатысуға мәжбүрлеу</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Мүмкін</w:t>
            </w:r>
          </w:p>
        </w:tc>
        <w:tc>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28</w:t>
            </w:r>
          </w:p>
        </w:tc>
        <w:tc>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Медициналық/психологиялық көмек көрсету</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29</w:t>
            </w:r>
          </w:p>
        </w:tc>
        <w:tc>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Жарақат кезіндегі алғашқы көмек</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30</w:t>
            </w:r>
          </w:p>
        </w:tc>
        <w:tc>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Өтемақыларды қамтамасыз ету</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245">
      <w:pPr>
        <w:pStyle w:val="Heading1"/>
        <w:rPr/>
      </w:pPr>
      <w:bookmarkStart w:colFirst="0" w:colLast="0" w:name="_vp86izlboxvk" w:id="2"/>
      <w:bookmarkEnd w:id="2"/>
      <w:r w:rsidDel="00000000" w:rsidR="00000000" w:rsidRPr="00000000">
        <w:rPr>
          <w:rtl w:val="0"/>
        </w:rPr>
      </w:r>
    </w:p>
    <w:p w:rsidR="00000000" w:rsidDel="00000000" w:rsidP="00000000" w:rsidRDefault="00000000" w:rsidRPr="00000000" w14:paraId="00000246">
      <w:pPr>
        <w:pStyle w:val="Heading1"/>
        <w:jc w:val="right"/>
        <w:rPr/>
      </w:pPr>
      <w:r w:rsidDel="00000000" w:rsidR="00000000" w:rsidRPr="00000000">
        <w:rPr>
          <w:rtl w:val="0"/>
        </w:rPr>
        <w:t xml:space="preserve">5-қосымша</w:t>
      </w:r>
    </w:p>
    <w:p w:rsidR="00000000" w:rsidDel="00000000" w:rsidP="00000000" w:rsidRDefault="00000000" w:rsidRPr="00000000" w14:paraId="00000247">
      <w:pPr>
        <w:jc w:val="right"/>
        <w:rPr/>
      </w:pPr>
      <w:r w:rsidDel="00000000" w:rsidR="00000000" w:rsidRPr="00000000">
        <w:rPr>
          <w:rtl w:val="0"/>
        </w:rPr>
      </w:r>
    </w:p>
    <w:p w:rsidR="00000000" w:rsidDel="00000000" w:rsidP="00000000" w:rsidRDefault="00000000" w:rsidRPr="00000000" w14:paraId="00000248">
      <w:pPr>
        <w:pStyle w:val="Heading1"/>
        <w:rPr/>
      </w:pPr>
      <w:r w:rsidDel="00000000" w:rsidR="00000000" w:rsidRPr="00000000">
        <w:rPr>
          <w:rtl w:val="0"/>
        </w:rPr>
        <w:t xml:space="preserve">Бағалау есебі</w:t>
      </w:r>
    </w:p>
    <w:p w:rsidR="00000000" w:rsidDel="00000000" w:rsidP="00000000" w:rsidRDefault="00000000" w:rsidRPr="00000000" w14:paraId="00000249">
      <w:pPr>
        <w:pStyle w:val="Heading1"/>
        <w:rPr/>
      </w:pPr>
      <w:r w:rsidDel="00000000" w:rsidR="00000000" w:rsidRPr="00000000">
        <w:rPr>
          <w:rtl w:val="0"/>
        </w:rPr>
      </w:r>
    </w:p>
    <w:p w:rsidR="00000000" w:rsidDel="00000000" w:rsidP="00000000" w:rsidRDefault="00000000" w:rsidRPr="00000000" w14:paraId="0000024A">
      <w:pPr>
        <w:rPr/>
      </w:pPr>
      <w:bookmarkStart w:colFirst="0" w:colLast="0" w:name="_s7hbvntlsnm9" w:id="3"/>
      <w:bookmarkEnd w:id="3"/>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Күні (К/A/Ж):</w:t>
      </w:r>
      <w:r w:rsidDel="00000000" w:rsidR="00000000" w:rsidRPr="00000000">
        <w:rPr>
          <w:b w:val="1"/>
          <w:bCs w:val="1"/>
          <w:rtl w:val="0"/>
        </w:rPr>
        <w:t xml:space="preserve">____________ </w:t>
        <w:tab/>
      </w:r>
      <w:r w:rsidDel="00000000" w:rsidR="00000000" w:rsidRPr="00000000">
        <w:rPr>
          <w:rtl w:val="0"/>
        </w:rPr>
        <w:t xml:space="preserve">Хаттама №_______________</w:t>
      </w:r>
    </w:p>
    <w:p w:rsidR="00000000" w:rsidDel="00000000" w:rsidP="00000000" w:rsidRDefault="00000000" w:rsidRPr="00000000" w14:paraId="0000024C">
      <w:pPr>
        <w:rPr/>
      </w:pPr>
      <w:r w:rsidDel="00000000" w:rsidR="00000000" w:rsidRPr="00000000">
        <w:rPr>
          <w:rtl w:val="0"/>
        </w:rPr>
      </w:r>
    </w:p>
    <w:tbl>
      <w:tblPr>
        <w:tblStyle w:val="Table7"/>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520"/>
        <w:gridCol w:w="1800"/>
        <w:gridCol w:w="2700"/>
        <w:tblGridChange w:id="0">
          <w:tblGrid>
            <w:gridCol w:w="1548"/>
            <w:gridCol w:w="2520"/>
            <w:gridCol w:w="1800"/>
            <w:gridCol w:w="2700"/>
          </w:tblGrid>
        </w:tblGridChange>
      </w:tblGrid>
      <w:tr>
        <w:trPr>
          <w:cantSplit w:val="0"/>
          <w:tblHeader w:val="0"/>
        </w:trPr>
        <w:tc>
          <w:tcPr>
            <w:gridSpan w:val="4"/>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Аты:</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Бағалау элементтері</w:t>
            </w:r>
          </w:p>
        </w:tc>
        <w:tc>
          <w:tcPr>
            <w:gridSpan w:val="2"/>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2"/>
            <w:tcBorders>
              <w:bottom w:color="000000" w:space="0" w:sz="0" w:val="nil"/>
            </w:tcBorders>
          </w:tcPr>
          <w:p w:rsidR="00000000" w:rsidDel="00000000" w:rsidP="00000000" w:rsidRDefault="00000000" w:rsidRPr="00000000" w14:paraId="00000256">
            <w:pPr>
              <w:spacing w:after="120" w:before="120" w:lineRule="auto"/>
              <w:jc w:val="both"/>
              <w:rPr/>
            </w:pPr>
            <w:r w:rsidDel="00000000" w:rsidR="00000000" w:rsidRPr="00000000">
              <w:rPr>
                <w:rtl w:val="0"/>
              </w:rPr>
              <w:t xml:space="preserve">Қайта өтінімді бағалау</w:t>
            </w:r>
          </w:p>
          <w:p w:rsidR="00000000" w:rsidDel="00000000" w:rsidP="00000000" w:rsidRDefault="00000000" w:rsidRPr="00000000" w14:paraId="00000257">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2"/>
            <w:tcBorders>
              <w:bottom w:color="000000" w:space="0" w:sz="0" w:val="nil"/>
            </w:tcBorders>
          </w:tcPr>
          <w:p w:rsidR="00000000" w:rsidDel="00000000" w:rsidP="00000000" w:rsidRDefault="00000000" w:rsidRPr="00000000" w14:paraId="00000259">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Шешімі:</w:t>
            </w:r>
          </w:p>
        </w:tc>
        <w:tc>
          <w:tcPr>
            <w:gridSpan w:val="3"/>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Рұқсат етіңіз</w:t>
              <w:tab/>
              <w:t xml:space="preserve">    </w:t>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Пікірлермен рұқсат етіңіз</w:t>
              <w:tab/>
              <w:t xml:space="preserve">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Қайта </w:t>
            </w:r>
            <w:r w:rsidDel="00000000" w:rsidR="00000000" w:rsidRPr="00000000">
              <w:rPr>
                <w:rtl w:val="0"/>
              </w:rPr>
              <w:t xml:space="preserve">өтінім</w:t>
            </w:r>
            <w:r w:rsidDel="00000000" w:rsidR="00000000" w:rsidRPr="00000000">
              <w:rPr>
                <w:i w:val="0"/>
                <w:iCs w:val="0"/>
                <w:smallCaps w:val="0"/>
                <w:strike w:val="0"/>
                <w:color w:val="000000"/>
                <w:u w:val="none"/>
                <w:shd w:fill="auto" w:val="clear"/>
                <w:vertAlign w:val="baseline"/>
                <w:rtl w:val="0"/>
              </w:rPr>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Рұқсат етпеңіз</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0">
            <w:pPr>
              <w:rPr/>
            </w:pPr>
            <w:r w:rsidDel="00000000" w:rsidR="00000000" w:rsidRPr="00000000">
              <w:rPr>
                <w:rtl w:val="0"/>
              </w:rPr>
              <w:t xml:space="preserve">Пікірлер</w:t>
            </w:r>
          </w:p>
        </w:tc>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67">
            <w:pPr>
              <w:rPr/>
            </w:pPr>
            <w:r w:rsidDel="00000000" w:rsidR="00000000" w:rsidRPr="00000000">
              <w:rPr>
                <w:rtl w:val="0"/>
              </w:rPr>
              <w:t xml:space="preserve">Қолы: </w:t>
            </w:r>
          </w:p>
        </w:tc>
        <w:tc>
          <w:tcPr>
            <w:gridSpan w:val="2"/>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tc>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6B">
            <w:pPr>
              <w:rPr/>
            </w:pPr>
            <w:r w:rsidDel="00000000" w:rsidR="00000000" w:rsidRPr="00000000">
              <w:rPr>
                <w:rtl w:val="0"/>
              </w:rPr>
              <w:t xml:space="preserve">Күні:</w:t>
            </w:r>
          </w:p>
        </w:tc>
      </w:tr>
    </w:tbl>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26E">
      <w:pPr>
        <w:pStyle w:val="Heading1"/>
        <w:jc w:val="right"/>
        <w:rPr/>
      </w:pPr>
      <w:bookmarkStart w:colFirst="0" w:colLast="0" w:name="_gozms1tqfrz1" w:id="4"/>
      <w:bookmarkEnd w:id="4"/>
      <w:r w:rsidDel="00000000" w:rsidR="00000000" w:rsidRPr="00000000">
        <w:rPr>
          <w:rtl w:val="0"/>
        </w:rPr>
        <w:t xml:space="preserve">6-қосымша</w:t>
      </w:r>
    </w:p>
    <w:p w:rsidR="00000000" w:rsidDel="00000000" w:rsidP="00000000" w:rsidRDefault="00000000" w:rsidRPr="00000000" w14:paraId="0000026F">
      <w:pPr>
        <w:jc w:val="right"/>
        <w:rPr/>
      </w:pPr>
      <w:r w:rsidDel="00000000" w:rsidR="00000000" w:rsidRPr="00000000">
        <w:rPr>
          <w:rtl w:val="0"/>
        </w:rPr>
      </w:r>
    </w:p>
    <w:p w:rsidR="00000000" w:rsidDel="00000000" w:rsidP="00000000" w:rsidRDefault="00000000" w:rsidRPr="00000000" w14:paraId="00000270">
      <w:pPr>
        <w:pStyle w:val="Heading1"/>
        <w:rPr/>
      </w:pPr>
      <w:r w:rsidDel="00000000" w:rsidR="00000000" w:rsidRPr="00000000">
        <w:rPr>
          <w:rtl w:val="0"/>
        </w:rPr>
        <w:t xml:space="preserve">Комиссия шешімі</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Жиналыс №: ……../……..</w:t>
        <w:tab/>
        <w:tab/>
        <w:tab/>
        <w:t xml:space="preserve">Күні (К/A/Ж):………………………</w:t>
      </w:r>
    </w:p>
    <w:p w:rsidR="00000000" w:rsidDel="00000000" w:rsidP="00000000" w:rsidRDefault="00000000" w:rsidRPr="00000000" w14:paraId="00000273">
      <w:pPr>
        <w:spacing w:before="60" w:lineRule="auto"/>
        <w:rPr/>
      </w:pPr>
      <w:r w:rsidDel="00000000" w:rsidR="00000000" w:rsidRPr="00000000">
        <w:rPr>
          <w:rtl w:val="0"/>
        </w:rPr>
        <w:t xml:space="preserve">Хаттама №…………………</w:t>
        <w:tab/>
        <w:t xml:space="preserve">Тағайындалған нөмір……………….</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bl>
      <w:tblPr>
        <w:tblStyle w:val="Table8"/>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
        <w:gridCol w:w="1860"/>
        <w:gridCol w:w="1560"/>
        <w:gridCol w:w="1530"/>
        <w:gridCol w:w="630"/>
        <w:gridCol w:w="720"/>
        <w:gridCol w:w="960"/>
        <w:gridCol w:w="660"/>
        <w:tblGridChange w:id="0">
          <w:tblGrid>
            <w:gridCol w:w="645"/>
            <w:gridCol w:w="1860"/>
            <w:gridCol w:w="1560"/>
            <w:gridCol w:w="1530"/>
            <w:gridCol w:w="630"/>
            <w:gridCol w:w="720"/>
            <w:gridCol w:w="960"/>
            <w:gridCol w:w="660"/>
          </w:tblGrid>
        </w:tblGridChange>
      </w:tblGrid>
      <w:tr>
        <w:trPr>
          <w:cantSplit w:val="0"/>
          <w:tblHeader w:val="0"/>
        </w:trPr>
        <w:tc>
          <w:tcPr>
            <w:gridSpan w:val="8"/>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Протокол атауы:</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w:t>
            </w:r>
          </w:p>
        </w:tc>
        <w:tc>
          <w:tcPr>
            <w:gridSpan w:val="6"/>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Институт:</w:t>
            </w:r>
          </w:p>
        </w:tc>
        <w:tc>
          <w:tcPr>
            <w:gridSpan w:val="6"/>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Қарастырылған элементтер</w:t>
            </w:r>
          </w:p>
        </w:tc>
        <w:tc>
          <w:tcPr>
            <w:gridSpan w:val="5"/>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w:t>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3"/>
          </w:tcPr>
          <w:p w:rsidR="00000000" w:rsidDel="00000000" w:rsidP="00000000" w:rsidRDefault="00000000" w:rsidRPr="00000000" w14:paraId="00000296">
            <w:pPr>
              <w:spacing w:after="120" w:before="120" w:lineRule="auto"/>
              <w:jc w:val="both"/>
              <w:rPr/>
            </w:pPr>
            <w:r w:rsidDel="00000000" w:rsidR="00000000" w:rsidRPr="00000000">
              <w:rPr>
                <w:rtl w:val="0"/>
              </w:rPr>
              <w:t xml:space="preserve">Қайта қарау</w:t>
            </w:r>
          </w:p>
          <w:p w:rsidR="00000000" w:rsidDel="00000000" w:rsidP="00000000" w:rsidRDefault="00000000" w:rsidRPr="00000000" w14:paraId="00000297">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5"/>
          </w:tcPr>
          <w:p w:rsidR="00000000" w:rsidDel="00000000" w:rsidP="00000000" w:rsidRDefault="00000000" w:rsidRPr="00000000" w14:paraId="0000029A">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gridSpan w:val="2"/>
            <w:tcBorders>
              <w:bottom w:color="000000" w:space="0" w:sz="0" w:val="nil"/>
            </w:tcBorders>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Шешімі:</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60" w:before="6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A2">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етілген (P)</w:t>
            </w:r>
            <w:r w:rsidDel="00000000" w:rsidR="00000000" w:rsidRPr="00000000">
              <w:rPr>
                <w:rFonts w:ascii="Webdings" w:cs="Webdings" w:eastAsia="Webdings" w:hAnsi="Webdings"/>
                <w:rtl w:val="0"/>
              </w:rPr>
              <w:t xml:space="preserve"></w:t>
            </w:r>
            <w:r w:rsidDel="00000000" w:rsidR="00000000" w:rsidRPr="00000000">
              <w:rPr>
                <w:rtl w:val="0"/>
              </w:rPr>
              <w:t xml:space="preserve">Ұсыныстармен рұқсат етілген (ҰР)</w:t>
            </w:r>
          </w:p>
          <w:p w:rsidR="00000000" w:rsidDel="00000000" w:rsidP="00000000" w:rsidRDefault="00000000" w:rsidRPr="00000000" w14:paraId="000002A3">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Қайталанатын өтінім (ҚӨ)</w:t>
            </w: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етілмейді (РЕ)</w:t>
            </w:r>
          </w:p>
        </w:tc>
      </w:tr>
      <w:tr>
        <w:trPr>
          <w:cantSplit w:val="0"/>
          <w:tblHeader w:val="0"/>
        </w:trPr>
        <w:tc>
          <w:tcPr>
            <w:tcBorders>
              <w:top w:color="000000" w:space="0" w:sz="12" w:val="single"/>
              <w:bottom w:color="000000" w:space="0" w:sz="0" w:val="nil"/>
            </w:tcBorders>
          </w:tcPr>
          <w:p w:rsidR="00000000" w:rsidDel="00000000" w:rsidP="00000000" w:rsidRDefault="00000000" w:rsidRPr="00000000" w14:paraId="000002A9">
            <w:pPr>
              <w:spacing w:before="60" w:lineRule="auto"/>
              <w:jc w:val="center"/>
              <w:rPr>
                <w:b w:val="1"/>
                <w:bCs w:val="1"/>
              </w:rPr>
            </w:pPr>
            <w:r w:rsidDel="00000000" w:rsidR="00000000" w:rsidRPr="00000000">
              <w:rPr>
                <w:rtl w:val="0"/>
              </w:rPr>
            </w:r>
          </w:p>
        </w:tc>
        <w:tc>
          <w:tcPr>
            <w:gridSpan w:val="3"/>
            <w:tcBorders>
              <w:top w:color="000000" w:space="0" w:sz="12" w:val="single"/>
              <w:bottom w:color="000000" w:space="0" w:sz="0" w:val="nil"/>
            </w:tcBorders>
          </w:tcPr>
          <w:p w:rsidR="00000000" w:rsidDel="00000000" w:rsidP="00000000" w:rsidRDefault="00000000" w:rsidRPr="00000000" w14:paraId="000002AA">
            <w:pPr>
              <w:spacing w:before="60" w:lineRule="auto"/>
              <w:jc w:val="center"/>
              <w:rPr>
                <w:b w:val="1"/>
                <w:bCs w:val="1"/>
              </w:rPr>
            </w:pPr>
            <w:r w:rsidDel="00000000" w:rsidR="00000000" w:rsidRPr="00000000">
              <w:rPr>
                <w:rtl w:val="0"/>
              </w:rPr>
            </w:r>
          </w:p>
        </w:tc>
        <w:tc>
          <w:tcPr>
            <w:gridSpan w:val="4"/>
            <w:tcBorders>
              <w:top w:color="000000" w:space="0" w:sz="12" w:val="single"/>
            </w:tcBorders>
          </w:tcPr>
          <w:p w:rsidR="00000000" w:rsidDel="00000000" w:rsidP="00000000" w:rsidRDefault="00000000" w:rsidRPr="00000000" w14:paraId="000002AD">
            <w:pPr>
              <w:spacing w:before="60" w:lineRule="auto"/>
              <w:jc w:val="center"/>
              <w:rPr>
                <w:b w:val="1"/>
                <w:bCs w:val="1"/>
              </w:rPr>
            </w:pPr>
            <w:r w:rsidDel="00000000" w:rsidR="00000000" w:rsidRPr="00000000">
              <w:rPr>
                <w:b w:val="1"/>
                <w:bCs w:val="1"/>
                <w:rtl w:val="0"/>
              </w:rPr>
              <w:t xml:space="preserve">шешім</w:t>
            </w:r>
          </w:p>
        </w:tc>
      </w:tr>
      <w:tr>
        <w:trPr>
          <w:cantSplit w:val="0"/>
          <w:tblHeader w:val="0"/>
        </w:trPr>
        <w:tc>
          <w:tcPr>
            <w:tcBorders>
              <w:top w:color="000000" w:space="0" w:sz="0" w:val="nil"/>
              <w:right w:color="000000" w:space="0" w:sz="4" w:val="single"/>
            </w:tcBorders>
          </w:tcPr>
          <w:p w:rsidR="00000000" w:rsidDel="00000000" w:rsidP="00000000" w:rsidRDefault="00000000" w:rsidRPr="00000000" w14:paraId="000002B1">
            <w:pPr>
              <w:jc w:val="center"/>
              <w:rPr>
                <w:b w:val="1"/>
                <w:bCs w:val="1"/>
              </w:rPr>
            </w:pPr>
            <w:r w:rsidDel="00000000" w:rsidR="00000000" w:rsidRPr="00000000">
              <w:rPr>
                <w:b w:val="1"/>
                <w:bCs w:val="1"/>
                <w:rtl w:val="0"/>
              </w:rPr>
              <w:t xml:space="preserve">№.</w:t>
            </w:r>
          </w:p>
        </w:tc>
        <w:tc>
          <w:tcPr>
            <w:gridSpan w:val="3"/>
            <w:tcBorders>
              <w:top w:color="000000" w:space="0" w:sz="0" w:val="nil"/>
              <w:left w:color="000000" w:space="0" w:sz="0" w:val="nil"/>
            </w:tcBorders>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Комиссия мүшелерінің дауыс беруі</w:t>
            </w:r>
            <w:r w:rsidDel="00000000" w:rsidR="00000000" w:rsidRPr="00000000">
              <w:rPr>
                <w:rtl w:val="0"/>
              </w:rPr>
            </w:r>
          </w:p>
        </w:tc>
        <w:tc>
          <w:tcPr/>
          <w:p w:rsidR="00000000" w:rsidDel="00000000" w:rsidP="00000000" w:rsidRDefault="00000000" w:rsidRPr="00000000" w14:paraId="000002B5">
            <w:pPr>
              <w:spacing w:before="60" w:lineRule="auto"/>
              <w:jc w:val="center"/>
              <w:rPr>
                <w:b w:val="1"/>
                <w:bCs w:val="1"/>
              </w:rPr>
            </w:pPr>
            <w:r w:rsidDel="00000000" w:rsidR="00000000" w:rsidRPr="00000000">
              <w:rPr>
                <w:b w:val="1"/>
                <w:bCs w:val="1"/>
                <w:rtl w:val="0"/>
              </w:rPr>
              <w:t xml:space="preserve">Р</w:t>
            </w:r>
          </w:p>
        </w:tc>
        <w:tc>
          <w:tcPr/>
          <w:p w:rsidR="00000000" w:rsidDel="00000000" w:rsidP="00000000" w:rsidRDefault="00000000" w:rsidRPr="00000000" w14:paraId="000002B6">
            <w:pPr>
              <w:spacing w:before="60" w:lineRule="auto"/>
              <w:ind w:right="-144"/>
              <w:rPr>
                <w:b w:val="1"/>
                <w:bCs w:val="1"/>
              </w:rPr>
            </w:pPr>
            <w:r w:rsidDel="00000000" w:rsidR="00000000" w:rsidRPr="00000000">
              <w:rPr>
                <w:b w:val="1"/>
                <w:bCs w:val="1"/>
                <w:rtl w:val="0"/>
              </w:rPr>
              <w:t xml:space="preserve">ҰР</w:t>
            </w:r>
          </w:p>
        </w:tc>
        <w:tc>
          <w:tcPr/>
          <w:p w:rsidR="00000000" w:rsidDel="00000000" w:rsidP="00000000" w:rsidRDefault="00000000" w:rsidRPr="00000000" w14:paraId="000002B7">
            <w:pPr>
              <w:spacing w:before="60" w:lineRule="auto"/>
              <w:jc w:val="center"/>
              <w:rPr>
                <w:b w:val="1"/>
                <w:bCs w:val="1"/>
              </w:rPr>
            </w:pPr>
            <w:r w:rsidDel="00000000" w:rsidR="00000000" w:rsidRPr="00000000">
              <w:rPr>
                <w:b w:val="1"/>
                <w:bCs w:val="1"/>
                <w:rtl w:val="0"/>
              </w:rPr>
              <w:t xml:space="preserve">ҚӨ</w:t>
            </w:r>
          </w:p>
        </w:tc>
        <w:tc>
          <w:tcPr/>
          <w:p w:rsidR="00000000" w:rsidDel="00000000" w:rsidP="00000000" w:rsidRDefault="00000000" w:rsidRPr="00000000" w14:paraId="000002B8">
            <w:pPr>
              <w:spacing w:before="60" w:lineRule="auto"/>
              <w:jc w:val="center"/>
              <w:rPr>
                <w:b w:val="1"/>
                <w:bCs w:val="1"/>
              </w:rPr>
            </w:pPr>
            <w:r w:rsidDel="00000000" w:rsidR="00000000" w:rsidRPr="00000000">
              <w:rPr>
                <w:b w:val="1"/>
                <w:bCs w:val="1"/>
                <w:rtl w:val="0"/>
              </w:rPr>
              <w:t xml:space="preserve">РЕ</w:t>
            </w:r>
          </w:p>
        </w:tc>
      </w:tr>
      <w:tr>
        <w:trPr>
          <w:cantSplit w:val="0"/>
          <w:tblHeader w:val="0"/>
        </w:trPr>
        <w:tc>
          <w:tcPr/>
          <w:p w:rsidR="00000000" w:rsidDel="00000000" w:rsidP="00000000" w:rsidRDefault="00000000" w:rsidRPr="00000000" w14:paraId="000002B9">
            <w:pPr>
              <w:spacing w:after="120" w:before="120" w:lineRule="auto"/>
              <w:rPr/>
            </w:pPr>
            <w:r w:rsidDel="00000000" w:rsidR="00000000" w:rsidRPr="00000000">
              <w:rPr>
                <w:rtl w:val="0"/>
              </w:rPr>
            </w:r>
          </w:p>
        </w:tc>
        <w:tc>
          <w:tcPr>
            <w:gridSpan w:val="3"/>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BE">
            <w:pPr>
              <w:spacing w:after="120" w:before="120" w:lineRule="auto"/>
              <w:rPr/>
            </w:pPr>
            <w:r w:rsidDel="00000000" w:rsidR="00000000" w:rsidRPr="00000000">
              <w:rPr>
                <w:rtl w:val="0"/>
              </w:rPr>
            </w:r>
          </w:p>
        </w:tc>
        <w:tc>
          <w:tcPr/>
          <w:p w:rsidR="00000000" w:rsidDel="00000000" w:rsidP="00000000" w:rsidRDefault="00000000" w:rsidRPr="00000000" w14:paraId="000002BF">
            <w:pPr>
              <w:spacing w:after="120" w:before="120" w:lineRule="auto"/>
              <w:rPr/>
            </w:pPr>
            <w:r w:rsidDel="00000000" w:rsidR="00000000" w:rsidRPr="00000000">
              <w:rPr>
                <w:rtl w:val="0"/>
              </w:rPr>
            </w:r>
          </w:p>
        </w:tc>
        <w:tc>
          <w:tcPr/>
          <w:p w:rsidR="00000000" w:rsidDel="00000000" w:rsidP="00000000" w:rsidRDefault="00000000" w:rsidRPr="00000000" w14:paraId="000002C0">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C1">
            <w:pPr>
              <w:spacing w:after="120" w:before="120" w:lineRule="auto"/>
              <w:rPr/>
            </w:pPr>
            <w:r w:rsidDel="00000000" w:rsidR="00000000" w:rsidRPr="00000000">
              <w:rPr>
                <w:rtl w:val="0"/>
              </w:rPr>
            </w:r>
          </w:p>
        </w:tc>
        <w:tc>
          <w:tcPr>
            <w:gridSpan w:val="3"/>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C5">
            <w:pPr>
              <w:spacing w:after="120" w:before="120" w:lineRule="auto"/>
              <w:rPr/>
            </w:pPr>
            <w:r w:rsidDel="00000000" w:rsidR="00000000" w:rsidRPr="00000000">
              <w:rPr>
                <w:rtl w:val="0"/>
              </w:rPr>
            </w:r>
          </w:p>
        </w:tc>
        <w:tc>
          <w:tcPr/>
          <w:p w:rsidR="00000000" w:rsidDel="00000000" w:rsidP="00000000" w:rsidRDefault="00000000" w:rsidRPr="00000000" w14:paraId="000002C6">
            <w:pPr>
              <w:spacing w:after="120" w:before="120" w:lineRule="auto"/>
              <w:rPr/>
            </w:pPr>
            <w:r w:rsidDel="00000000" w:rsidR="00000000" w:rsidRPr="00000000">
              <w:rPr>
                <w:rtl w:val="0"/>
              </w:rPr>
            </w:r>
          </w:p>
        </w:tc>
        <w:tc>
          <w:tcPr/>
          <w:p w:rsidR="00000000" w:rsidDel="00000000" w:rsidP="00000000" w:rsidRDefault="00000000" w:rsidRPr="00000000" w14:paraId="000002C7">
            <w:pPr>
              <w:spacing w:after="120" w:before="120" w:lineRule="auto"/>
              <w:rPr/>
            </w:pPr>
            <w:r w:rsidDel="00000000" w:rsidR="00000000" w:rsidRPr="00000000">
              <w:rPr>
                <w:rtl w:val="0"/>
              </w:rPr>
            </w:r>
          </w:p>
        </w:tc>
        <w:tc>
          <w:tcPr/>
          <w:p w:rsidR="00000000" w:rsidDel="00000000" w:rsidP="00000000" w:rsidRDefault="00000000" w:rsidRPr="00000000" w14:paraId="000002C8">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C9">
            <w:pPr>
              <w:spacing w:after="120" w:before="120" w:lineRule="auto"/>
              <w:rPr/>
            </w:pPr>
            <w:r w:rsidDel="00000000" w:rsidR="00000000" w:rsidRPr="00000000">
              <w:rPr>
                <w:rtl w:val="0"/>
              </w:rPr>
            </w:r>
          </w:p>
        </w:tc>
        <w:tc>
          <w:tcPr>
            <w:gridSpan w:val="3"/>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CD">
            <w:pPr>
              <w:spacing w:after="120" w:before="120" w:lineRule="auto"/>
              <w:rPr/>
            </w:pPr>
            <w:r w:rsidDel="00000000" w:rsidR="00000000" w:rsidRPr="00000000">
              <w:rPr>
                <w:rtl w:val="0"/>
              </w:rPr>
            </w:r>
          </w:p>
        </w:tc>
        <w:tc>
          <w:tcPr/>
          <w:p w:rsidR="00000000" w:rsidDel="00000000" w:rsidP="00000000" w:rsidRDefault="00000000" w:rsidRPr="00000000" w14:paraId="000002CE">
            <w:pPr>
              <w:spacing w:after="120" w:before="120" w:lineRule="auto"/>
              <w:rPr/>
            </w:pPr>
            <w:r w:rsidDel="00000000" w:rsidR="00000000" w:rsidRPr="00000000">
              <w:rPr>
                <w:rtl w:val="0"/>
              </w:rPr>
            </w:r>
          </w:p>
        </w:tc>
        <w:tc>
          <w:tcPr/>
          <w:p w:rsidR="00000000" w:rsidDel="00000000" w:rsidP="00000000" w:rsidRDefault="00000000" w:rsidRPr="00000000" w14:paraId="000002CF">
            <w:pPr>
              <w:spacing w:after="120" w:before="120" w:lineRule="auto"/>
              <w:rPr/>
            </w:pPr>
            <w:r w:rsidDel="00000000" w:rsidR="00000000" w:rsidRPr="00000000">
              <w:rPr>
                <w:rtl w:val="0"/>
              </w:rPr>
            </w:r>
          </w:p>
        </w:tc>
        <w:tc>
          <w:tcPr/>
          <w:p w:rsidR="00000000" w:rsidDel="00000000" w:rsidP="00000000" w:rsidRDefault="00000000" w:rsidRPr="00000000" w14:paraId="000002D0">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D1">
            <w:pPr>
              <w:spacing w:after="120" w:before="120" w:lineRule="auto"/>
              <w:rPr/>
            </w:pPr>
            <w:r w:rsidDel="00000000" w:rsidR="00000000" w:rsidRPr="00000000">
              <w:rPr>
                <w:rtl w:val="0"/>
              </w:rPr>
            </w:r>
          </w:p>
        </w:tc>
        <w:tc>
          <w:tcPr>
            <w:gridSpan w:val="3"/>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D6">
            <w:pPr>
              <w:spacing w:after="120" w:before="120" w:lineRule="auto"/>
              <w:rPr/>
            </w:pPr>
            <w:r w:rsidDel="00000000" w:rsidR="00000000" w:rsidRPr="00000000">
              <w:rPr>
                <w:rtl w:val="0"/>
              </w:rPr>
            </w:r>
          </w:p>
        </w:tc>
        <w:tc>
          <w:tcPr/>
          <w:p w:rsidR="00000000" w:rsidDel="00000000" w:rsidP="00000000" w:rsidRDefault="00000000" w:rsidRPr="00000000" w14:paraId="000002D7">
            <w:pPr>
              <w:spacing w:after="120" w:before="120" w:lineRule="auto"/>
              <w:rPr/>
            </w:pPr>
            <w:r w:rsidDel="00000000" w:rsidR="00000000" w:rsidRPr="00000000">
              <w:rPr>
                <w:rtl w:val="0"/>
              </w:rPr>
            </w:r>
          </w:p>
        </w:tc>
        <w:tc>
          <w:tcPr/>
          <w:p w:rsidR="00000000" w:rsidDel="00000000" w:rsidP="00000000" w:rsidRDefault="00000000" w:rsidRPr="00000000" w14:paraId="000002D8">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D9">
            <w:pPr>
              <w:spacing w:after="120" w:before="120" w:lineRule="auto"/>
              <w:rPr/>
            </w:pPr>
            <w:r w:rsidDel="00000000" w:rsidR="00000000" w:rsidRPr="00000000">
              <w:rPr>
                <w:rtl w:val="0"/>
              </w:rPr>
            </w:r>
          </w:p>
        </w:tc>
        <w:tc>
          <w:tcPr>
            <w:gridSpan w:val="3"/>
          </w:tcPr>
          <w:p w:rsidR="00000000" w:rsidDel="00000000" w:rsidP="00000000" w:rsidRDefault="00000000" w:rsidRPr="00000000" w14:paraId="000002DA">
            <w:pPr>
              <w:spacing w:after="120" w:before="120" w:lineRule="auto"/>
              <w:rPr/>
            </w:pPr>
            <w:r w:rsidDel="00000000" w:rsidR="00000000" w:rsidRPr="00000000">
              <w:rPr>
                <w:rtl w:val="0"/>
              </w:rPr>
            </w:r>
          </w:p>
        </w:tc>
        <w:tc>
          <w:tcPr/>
          <w:p w:rsidR="00000000" w:rsidDel="00000000" w:rsidP="00000000" w:rsidRDefault="00000000" w:rsidRPr="00000000" w14:paraId="000002DD">
            <w:pPr>
              <w:spacing w:after="120" w:before="120" w:lineRule="auto"/>
              <w:rPr/>
            </w:pPr>
            <w:r w:rsidDel="00000000" w:rsidR="00000000" w:rsidRPr="00000000">
              <w:rPr>
                <w:rtl w:val="0"/>
              </w:rPr>
            </w:r>
          </w:p>
        </w:tc>
        <w:tc>
          <w:tcPr/>
          <w:p w:rsidR="00000000" w:rsidDel="00000000" w:rsidP="00000000" w:rsidRDefault="00000000" w:rsidRPr="00000000" w14:paraId="000002DE">
            <w:pPr>
              <w:spacing w:after="120" w:before="120" w:lineRule="auto"/>
              <w:rPr/>
            </w:pPr>
            <w:r w:rsidDel="00000000" w:rsidR="00000000" w:rsidRPr="00000000">
              <w:rPr>
                <w:rtl w:val="0"/>
              </w:rPr>
            </w:r>
          </w:p>
        </w:tc>
        <w:tc>
          <w:tcPr/>
          <w:p w:rsidR="00000000" w:rsidDel="00000000" w:rsidP="00000000" w:rsidRDefault="00000000" w:rsidRPr="00000000" w14:paraId="000002DF">
            <w:pPr>
              <w:spacing w:after="120" w:before="120" w:lineRule="auto"/>
              <w:rPr/>
            </w:pPr>
            <w:r w:rsidDel="00000000" w:rsidR="00000000" w:rsidRPr="00000000">
              <w:rPr>
                <w:rtl w:val="0"/>
              </w:rPr>
            </w:r>
          </w:p>
        </w:tc>
        <w:tc>
          <w:tcPr/>
          <w:p w:rsidR="00000000" w:rsidDel="00000000" w:rsidP="00000000" w:rsidRDefault="00000000" w:rsidRPr="00000000" w14:paraId="000002E0">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E1">
            <w:pPr>
              <w:spacing w:after="120" w:before="120" w:lineRule="auto"/>
              <w:rPr/>
            </w:pPr>
            <w:r w:rsidDel="00000000" w:rsidR="00000000" w:rsidRPr="00000000">
              <w:rPr>
                <w:rtl w:val="0"/>
              </w:rPr>
            </w:r>
          </w:p>
        </w:tc>
        <w:tc>
          <w:tcPr>
            <w:gridSpan w:val="3"/>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E5">
            <w:pPr>
              <w:spacing w:after="120" w:before="120" w:lineRule="auto"/>
              <w:rPr/>
            </w:pPr>
            <w:r w:rsidDel="00000000" w:rsidR="00000000" w:rsidRPr="00000000">
              <w:rPr>
                <w:rtl w:val="0"/>
              </w:rPr>
            </w:r>
          </w:p>
        </w:tc>
        <w:tc>
          <w:tcPr/>
          <w:p w:rsidR="00000000" w:rsidDel="00000000" w:rsidP="00000000" w:rsidRDefault="00000000" w:rsidRPr="00000000" w14:paraId="000002E6">
            <w:pPr>
              <w:spacing w:after="120" w:before="120" w:lineRule="auto"/>
              <w:rPr/>
            </w:pPr>
            <w:r w:rsidDel="00000000" w:rsidR="00000000" w:rsidRPr="00000000">
              <w:rPr>
                <w:rtl w:val="0"/>
              </w:rPr>
            </w:r>
          </w:p>
        </w:tc>
        <w:tc>
          <w:tcPr/>
          <w:p w:rsidR="00000000" w:rsidDel="00000000" w:rsidP="00000000" w:rsidRDefault="00000000" w:rsidRPr="00000000" w14:paraId="000002E7">
            <w:pPr>
              <w:spacing w:after="120" w:before="120" w:lineRule="auto"/>
              <w:rPr/>
            </w:pPr>
            <w:r w:rsidDel="00000000" w:rsidR="00000000" w:rsidRPr="00000000">
              <w:rPr>
                <w:rtl w:val="0"/>
              </w:rPr>
            </w:r>
          </w:p>
        </w:tc>
        <w:tc>
          <w:tcPr/>
          <w:p w:rsidR="00000000" w:rsidDel="00000000" w:rsidP="00000000" w:rsidRDefault="00000000" w:rsidRPr="00000000" w14:paraId="000002E8">
            <w:pPr>
              <w:spacing w:after="120" w:before="120" w:lineRule="auto"/>
              <w:rPr/>
            </w:pPr>
            <w:r w:rsidDel="00000000" w:rsidR="00000000" w:rsidRPr="00000000">
              <w:rPr>
                <w:rtl w:val="0"/>
              </w:rPr>
            </w:r>
          </w:p>
        </w:tc>
      </w:tr>
    </w:tbl>
    <w:p w:rsidR="00000000" w:rsidDel="00000000" w:rsidP="00000000" w:rsidRDefault="00000000" w:rsidRPr="00000000" w14:paraId="000002E9">
      <w:pPr>
        <w:rPr>
          <w:i w:val="1"/>
          <w:iCs w:val="1"/>
        </w:rPr>
      </w:pPr>
      <w:r w:rsidDel="00000000" w:rsidR="00000000" w:rsidRPr="00000000">
        <w:rPr>
          <w:rtl w:val="0"/>
        </w:rPr>
        <w:t xml:space="preserve">  </w:t>
      </w:r>
      <w:r w:rsidDel="00000000" w:rsidR="00000000" w:rsidRPr="00000000">
        <w:rPr>
          <w:b w:val="1"/>
          <w:bCs w:val="1"/>
          <w:i w:val="1"/>
          <w:iCs w:val="1"/>
          <w:u w:val="single"/>
          <w:rtl w:val="0"/>
        </w:rPr>
        <w:t xml:space="preserve">Ескерту</w:t>
      </w:r>
      <w:r w:rsidDel="00000000" w:rsidR="00000000" w:rsidRPr="00000000">
        <w:rPr>
          <w:i w:val="1"/>
          <w:iCs w:val="1"/>
          <w:rtl w:val="0"/>
        </w:rPr>
        <w:t xml:space="preserve">:</w:t>
        <w:tab/>
        <w:t xml:space="preserve">Р - рұқсат етілген; ҰР - ұсыныстармен рұқсат етіледі;</w:t>
      </w:r>
    </w:p>
    <w:p w:rsidR="00000000" w:rsidDel="00000000" w:rsidP="00000000" w:rsidRDefault="00000000" w:rsidRPr="00000000" w14:paraId="000002EA">
      <w:pPr>
        <w:ind w:firstLine="720"/>
        <w:rPr>
          <w:i w:val="1"/>
          <w:iCs w:val="1"/>
        </w:rPr>
      </w:pPr>
      <w:r w:rsidDel="00000000" w:rsidR="00000000" w:rsidRPr="00000000">
        <w:rPr>
          <w:i w:val="1"/>
          <w:iCs w:val="1"/>
          <w:rtl w:val="0"/>
        </w:rPr>
        <w:t xml:space="preserve">ҚӨ – қайта өтінім; РЕ – рұқсат етілмейді</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1"/>
          <w:iCs w:val="1"/>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Қолы:</w:t>
      </w:r>
      <w:r w:rsidDel="00000000" w:rsidR="00000000" w:rsidRPr="00000000">
        <w:rPr>
          <w:rtl w:val="0"/>
        </w:rPr>
      </w:r>
    </w:p>
    <w:p w:rsidR="00000000" w:rsidDel="00000000" w:rsidP="00000000" w:rsidRDefault="00000000" w:rsidRPr="00000000" w14:paraId="000002EC">
      <w:pPr>
        <w:tabs>
          <w:tab w:val="left" w:leader="none" w:pos="4140"/>
        </w:tabs>
        <w:rPr>
          <w:i w:val="1"/>
          <w:iCs w:val="1"/>
        </w:rPr>
      </w:pPr>
      <w:r w:rsidDel="00000000" w:rsidR="00000000" w:rsidRPr="00000000">
        <w:rPr>
          <w:rtl w:val="0"/>
        </w:rPr>
      </w:r>
    </w:p>
    <w:p w:rsidR="00000000" w:rsidDel="00000000" w:rsidP="00000000" w:rsidRDefault="00000000" w:rsidRPr="00000000" w14:paraId="000002ED">
      <w:pPr>
        <w:tabs>
          <w:tab w:val="left" w:leader="none" w:pos="4140"/>
        </w:tabs>
        <w:rPr>
          <w:b w:val="1"/>
          <w:bCs w:val="1"/>
        </w:rPr>
      </w:pPr>
      <w:r w:rsidDel="00000000" w:rsidR="00000000" w:rsidRPr="00000000">
        <w:rPr>
          <w:i w:val="1"/>
          <w:iCs w:val="1"/>
          <w:rtl w:val="0"/>
        </w:rPr>
        <w:t xml:space="preserve">________________________</w:t>
      </w:r>
      <w:r w:rsidDel="00000000" w:rsidR="00000000" w:rsidRPr="00000000">
        <w:rPr>
          <w:b w:val="1"/>
          <w:bCs w:val="1"/>
          <w:rtl w:val="0"/>
        </w:rPr>
        <w:t xml:space="preserve"> </w:t>
        <w:tab/>
        <w:tab/>
        <w:tab/>
        <w:tab/>
        <w:t xml:space="preserve">_______________________</w:t>
      </w:r>
    </w:p>
    <w:p w:rsidR="00000000" w:rsidDel="00000000" w:rsidP="00000000" w:rsidRDefault="00000000" w:rsidRPr="00000000" w14:paraId="000002EE">
      <w:pPr>
        <w:tabs>
          <w:tab w:val="left" w:leader="none" w:pos="4140"/>
        </w:tabs>
        <w:rPr>
          <w:b w:val="1"/>
          <w:bCs w:val="1"/>
        </w:rPr>
      </w:pPr>
      <w:r w:rsidDel="00000000" w:rsidR="00000000" w:rsidRPr="00000000">
        <w:rPr>
          <w:b w:val="1"/>
          <w:bCs w:val="1"/>
          <w:rtl w:val="0"/>
        </w:rPr>
        <w:t xml:space="preserve">Төраға</w:t>
        <w:tab/>
        <w:tab/>
        <w:tab/>
        <w:tab/>
      </w:r>
    </w:p>
    <w:p w:rsidR="00000000" w:rsidDel="00000000" w:rsidP="00000000" w:rsidRDefault="00000000" w:rsidRPr="00000000" w14:paraId="000002EF">
      <w:pPr>
        <w:tabs>
          <w:tab w:val="left" w:leader="none" w:pos="4140"/>
        </w:tabs>
        <w:rPr>
          <w:b w:val="1"/>
          <w:bCs w:val="1"/>
        </w:rPr>
      </w:pPr>
      <w:r w:rsidDel="00000000" w:rsidR="00000000" w:rsidRPr="00000000">
        <w:rPr>
          <w:rtl w:val="0"/>
        </w:rPr>
      </w:r>
    </w:p>
    <w:p w:rsidR="00000000" w:rsidDel="00000000" w:rsidP="00000000" w:rsidRDefault="00000000" w:rsidRPr="00000000" w14:paraId="000002F0">
      <w:pPr>
        <w:rPr>
          <w:b w:val="1"/>
          <w:bCs w:val="1"/>
        </w:rPr>
      </w:pPr>
      <w:r w:rsidDel="00000000" w:rsidR="00000000" w:rsidRPr="00000000">
        <w:rPr>
          <w:b w:val="1"/>
          <w:bCs w:val="1"/>
          <w:rtl w:val="0"/>
        </w:rPr>
        <w:t xml:space="preserve">Күні:_________________</w:t>
        <w:tab/>
        <w:tab/>
        <w:tab/>
        <w:tab/>
        <w:t xml:space="preserve">Қолы:_______________</w:t>
      </w:r>
    </w:p>
    <w:p w:rsidR="00000000" w:rsidDel="00000000" w:rsidP="00000000" w:rsidRDefault="00000000" w:rsidRPr="00000000" w14:paraId="000002F1">
      <w:pPr>
        <w:jc w:val="center"/>
        <w:rPr>
          <w:b w:val="1"/>
          <w:bCs w:val="1"/>
        </w:rPr>
      </w:pPr>
      <w:r w:rsidDel="00000000" w:rsidR="00000000" w:rsidRPr="00000000">
        <w:rPr>
          <w:rtl w:val="0"/>
        </w:rPr>
      </w:r>
    </w:p>
    <w:p w:rsidR="00000000" w:rsidDel="00000000" w:rsidP="00000000" w:rsidRDefault="00000000" w:rsidRPr="00000000" w14:paraId="000002F2">
      <w:pPr>
        <w:jc w:val="center"/>
        <w:rPr>
          <w:b w:val="1"/>
          <w:bCs w:val="1"/>
        </w:rPr>
      </w:pPr>
      <w:r w:rsidDel="00000000" w:rsidR="00000000" w:rsidRPr="00000000">
        <w:rPr>
          <w:rtl w:val="0"/>
        </w:rPr>
      </w:r>
    </w:p>
    <w:p w:rsidR="00000000" w:rsidDel="00000000" w:rsidP="00000000" w:rsidRDefault="00000000" w:rsidRPr="00000000" w14:paraId="000002F3">
      <w:pPr>
        <w:jc w:val="center"/>
        <w:rPr>
          <w:b w:val="1"/>
          <w:bCs w:val="1"/>
        </w:rPr>
      </w:pPr>
      <w:r w:rsidDel="00000000" w:rsidR="00000000" w:rsidRPr="00000000">
        <w:rPr>
          <w:rtl w:val="0"/>
        </w:rPr>
      </w:r>
    </w:p>
    <w:p w:rsidR="00000000" w:rsidDel="00000000" w:rsidP="00000000" w:rsidRDefault="00000000" w:rsidRPr="00000000" w14:paraId="000002F4">
      <w:pPr>
        <w:jc w:val="center"/>
        <w:rPr>
          <w:b w:val="1"/>
          <w:bCs w:val="1"/>
        </w:rPr>
      </w:pPr>
      <w:r w:rsidDel="00000000" w:rsidR="00000000" w:rsidRPr="00000000">
        <w:rPr>
          <w:rtl w:val="0"/>
        </w:rPr>
      </w:r>
    </w:p>
    <w:p w:rsidR="00000000" w:rsidDel="00000000" w:rsidP="00000000" w:rsidRDefault="00000000" w:rsidRPr="00000000" w14:paraId="000002F5">
      <w:pPr>
        <w:jc w:val="center"/>
        <w:rPr>
          <w:b w:val="1"/>
          <w:bCs w:val="1"/>
        </w:rPr>
      </w:pPr>
      <w:r w:rsidDel="00000000" w:rsidR="00000000" w:rsidRPr="00000000">
        <w:rPr>
          <w:rtl w:val="0"/>
        </w:rPr>
      </w:r>
    </w:p>
    <w:p w:rsidR="00000000" w:rsidDel="00000000" w:rsidP="00000000" w:rsidRDefault="00000000" w:rsidRPr="00000000" w14:paraId="000002F6">
      <w:pPr>
        <w:jc w:val="center"/>
        <w:rPr>
          <w:b w:val="1"/>
          <w:bCs w:val="1"/>
        </w:rPr>
      </w:pPr>
      <w:r w:rsidDel="00000000" w:rsidR="00000000" w:rsidRPr="00000000">
        <w:rPr>
          <w:rtl w:val="0"/>
        </w:rPr>
      </w:r>
    </w:p>
    <w:p w:rsidR="00000000" w:rsidDel="00000000" w:rsidP="00000000" w:rsidRDefault="00000000" w:rsidRPr="00000000" w14:paraId="000002F7">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2F8">
      <w:pPr>
        <w:jc w:val="center"/>
        <w:rPr>
          <w:b w:val="1"/>
          <w:bCs w:val="1"/>
        </w:rPr>
      </w:pPr>
      <w:r w:rsidDel="00000000" w:rsidR="00000000" w:rsidRPr="00000000">
        <w:rPr>
          <w:rtl w:val="0"/>
        </w:rPr>
      </w:r>
    </w:p>
    <w:tbl>
      <w:tblPr>
        <w:tblStyle w:val="Table9"/>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89"/>
        <w:gridCol w:w="1884"/>
        <w:gridCol w:w="1870"/>
        <w:gridCol w:w="1901"/>
        <w:tblGridChange w:id="0">
          <w:tblGrid>
            <w:gridCol w:w="800"/>
            <w:gridCol w:w="2889"/>
            <w:gridCol w:w="1884"/>
            <w:gridCol w:w="1870"/>
            <w:gridCol w:w="19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85">
      <w:pPr>
        <w:jc w:val="center"/>
        <w:rPr/>
      </w:pPr>
      <w:r w:rsidDel="00000000" w:rsidR="00000000" w:rsidRPr="00000000">
        <w:rPr>
          <w:rtl w:val="0"/>
        </w:rPr>
      </w:r>
    </w:p>
    <w:p w:rsidR="00000000" w:rsidDel="00000000" w:rsidP="00000000" w:rsidRDefault="00000000" w:rsidRPr="00000000" w14:paraId="00000386">
      <w:pPr>
        <w:jc w:val="center"/>
        <w:rPr/>
      </w:pPr>
      <w:r w:rsidDel="00000000" w:rsidR="00000000" w:rsidRPr="00000000">
        <w:rPr>
          <w:rtl w:val="0"/>
        </w:rPr>
      </w:r>
    </w:p>
    <w:p w:rsidR="00000000" w:rsidDel="00000000" w:rsidP="00000000" w:rsidRDefault="00000000" w:rsidRPr="00000000" w14:paraId="00000387">
      <w:pPr>
        <w:rPr/>
      </w:pPr>
      <w:r w:rsidDel="00000000" w:rsidR="00000000" w:rsidRPr="00000000">
        <w:br w:type="page"/>
      </w:r>
      <w:r w:rsidDel="00000000" w:rsidR="00000000" w:rsidRPr="00000000">
        <w:rPr>
          <w:rtl w:val="0"/>
        </w:rPr>
      </w:r>
    </w:p>
    <w:p w:rsidR="00000000" w:rsidDel="00000000" w:rsidP="00000000" w:rsidRDefault="00000000" w:rsidRPr="00000000" w14:paraId="00000388">
      <w:pPr>
        <w:jc w:val="center"/>
        <w:rPr>
          <w:b w:val="1"/>
          <w:bCs w:val="1"/>
        </w:rPr>
      </w:pPr>
      <w:r w:rsidDel="00000000" w:rsidR="00000000" w:rsidRPr="00000000">
        <w:rPr>
          <w:rtl w:val="0"/>
        </w:rPr>
      </w:r>
    </w:p>
    <w:p w:rsidR="00000000" w:rsidDel="00000000" w:rsidP="00000000" w:rsidRDefault="00000000" w:rsidRPr="00000000" w14:paraId="00000389">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38A">
      <w:pPr>
        <w:jc w:val="center"/>
        <w:rPr>
          <w:b w:val="1"/>
          <w:bCs w:val="1"/>
        </w:rPr>
      </w:pPr>
      <w:r w:rsidDel="00000000" w:rsidR="00000000" w:rsidRPr="00000000">
        <w:rPr>
          <w:rtl w:val="0"/>
        </w:rPr>
      </w:r>
    </w:p>
    <w:tbl>
      <w:tblPr>
        <w:tblStyle w:val="Table1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4260"/>
        <w:gridCol w:w="2226"/>
        <w:gridCol w:w="2058"/>
        <w:tblGridChange w:id="0">
          <w:tblGrid>
            <w:gridCol w:w="800"/>
            <w:gridCol w:w="4260"/>
            <w:gridCol w:w="2226"/>
            <w:gridCol w:w="20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3F8">
      <w:pPr>
        <w:ind w:firstLine="709"/>
        <w:jc w:val="both"/>
        <w:rPr/>
      </w:pPr>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Web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D">
    <w:pPr>
      <w:rPr/>
    </w:pPr>
    <w:r w:rsidDel="00000000" w:rsidR="00000000" w:rsidRPr="00000000">
      <w:rPr/>
      <w:drawing>
        <wp:anchor allowOverlap="1" behindDoc="0" distB="0" distT="0" distL="114300" distR="114300" hidden="0" layoutInCell="1" locked="0" relativeHeight="0" simplePos="0">
          <wp:simplePos x="0" y="0"/>
          <wp:positionH relativeFrom="margin">
            <wp:posOffset>2583978</wp:posOffset>
          </wp:positionH>
          <wp:positionV relativeFrom="margin">
            <wp:posOffset>-650874</wp:posOffset>
          </wp:positionV>
          <wp:extent cx="772327" cy="794011"/>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2327" cy="794011"/>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E">
    <w:pPr>
      <w:jc w:val="center"/>
      <w:rPr/>
    </w:pPr>
    <w:r w:rsidDel="00000000" w:rsidR="00000000" w:rsidRPr="00000000">
      <w:rPr/>
      <w:drawing>
        <wp:anchor allowOverlap="1" behindDoc="0" distB="0" distT="0" distL="114300" distR="114300" hidden="0" layoutInCell="1" locked="0" relativeHeight="0" simplePos="0">
          <wp:simplePos x="0" y="0"/>
          <wp:positionH relativeFrom="margin">
            <wp:posOffset>2674465</wp:posOffset>
          </wp:positionH>
          <wp:positionV relativeFrom="margin">
            <wp:posOffset>-609599</wp:posOffset>
          </wp:positionV>
          <wp:extent cx="590387" cy="60496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0387" cy="60496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1080" w:hanging="72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Times New Roman" w:cs="Times New Roman" w:eastAsia="Times New Roman" w:hAnsi="Times New Roman"/>
      </w:rPr>
    </w:lvl>
  </w:abstractNum>
  <w:abstractNum w:abstractNumId="6">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jc w:val="center"/>
    </w:pPr>
    <w:rPr>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